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AA2" w:rsidRDefault="00261AA2" w:rsidP="00261AA2">
      <w:pPr>
        <w:pStyle w:val="tkNazvanie"/>
        <w:spacing w:after="0" w:line="240" w:lineRule="auto"/>
        <w:ind w:right="-1"/>
        <w:rPr>
          <w:rFonts w:ascii="Times New Roman" w:eastAsia="Calibri" w:hAnsi="Times New Roman"/>
        </w:rPr>
      </w:pPr>
      <w:r w:rsidRPr="00261AA2">
        <w:rPr>
          <w:rFonts w:ascii="Times New Roman" w:eastAsia="Calibri" w:hAnsi="Times New Roman"/>
        </w:rPr>
        <w:t>«</w:t>
      </w:r>
      <w:r w:rsidRPr="00261AA2">
        <w:rPr>
          <w:rFonts w:ascii="Times New Roman" w:eastAsia="Calibri" w:hAnsi="Times New Roman"/>
          <w:lang w:val="ky-KG"/>
        </w:rPr>
        <w:t>Кыргыз Республикасынын Адвокатурасы жана адвокаттык иш жөнүндө</w:t>
      </w:r>
      <w:r w:rsidRPr="00261AA2">
        <w:rPr>
          <w:rFonts w:ascii="Times New Roman" w:eastAsia="Calibri" w:hAnsi="Times New Roman"/>
        </w:rPr>
        <w:t xml:space="preserve">» </w:t>
      </w:r>
      <w:proofErr w:type="spellStart"/>
      <w:r w:rsidRPr="00261AA2">
        <w:rPr>
          <w:rFonts w:ascii="Times New Roman" w:eastAsia="Calibri" w:hAnsi="Times New Roman"/>
        </w:rPr>
        <w:t>Кыргыз</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Республикасынын</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Мыйзамына</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өзгөртүүлөрдү</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киргизүү</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тууралуу</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Кыргыз</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Республикасынын</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Мыйзамынын</w:t>
      </w:r>
      <w:proofErr w:type="spellEnd"/>
      <w:r w:rsidRPr="00261AA2">
        <w:rPr>
          <w:rFonts w:ascii="Times New Roman" w:eastAsia="Calibri" w:hAnsi="Times New Roman"/>
        </w:rPr>
        <w:t xml:space="preserve"> </w:t>
      </w:r>
      <w:proofErr w:type="spellStart"/>
      <w:r w:rsidRPr="00261AA2">
        <w:rPr>
          <w:rFonts w:ascii="Times New Roman" w:eastAsia="Calibri" w:hAnsi="Times New Roman"/>
        </w:rPr>
        <w:t>долбооруна</w:t>
      </w:r>
      <w:proofErr w:type="spellEnd"/>
    </w:p>
    <w:p w:rsidR="00261AA2" w:rsidRPr="00261AA2" w:rsidRDefault="00261AA2" w:rsidP="00261AA2">
      <w:pPr>
        <w:spacing w:after="0"/>
        <w:ind w:firstLine="567"/>
        <w:jc w:val="center"/>
        <w:rPr>
          <w:rFonts w:ascii="Times New Roman" w:eastAsia="Times New Roman" w:hAnsi="Times New Roman" w:cs="Arial"/>
          <w:bCs/>
          <w:sz w:val="24"/>
          <w:szCs w:val="24"/>
          <w:lang w:eastAsia="ru-RU"/>
        </w:rPr>
      </w:pPr>
      <w:r w:rsidRPr="00261AA2">
        <w:rPr>
          <w:rFonts w:ascii="Times New Roman" w:eastAsia="Times New Roman" w:hAnsi="Times New Roman"/>
          <w:b/>
          <w:bCs/>
          <w:sz w:val="24"/>
          <w:szCs w:val="24"/>
          <w:lang w:eastAsia="ru-RU"/>
        </w:rPr>
        <w:t>САЛЫШТЫРМА ТАБЛИЦА</w:t>
      </w:r>
      <w:r w:rsidRPr="00261AA2">
        <w:rPr>
          <w:rFonts w:ascii="Times New Roman" w:eastAsia="Times New Roman" w:hAnsi="Times New Roman"/>
          <w:b/>
          <w:bCs/>
          <w:sz w:val="24"/>
          <w:szCs w:val="24"/>
          <w:lang w:eastAsia="ru-RU"/>
        </w:rPr>
        <w:br/>
      </w:r>
    </w:p>
    <w:p w:rsidR="007E6AC2" w:rsidRPr="00C77436" w:rsidRDefault="007E6AC2" w:rsidP="00293CE5">
      <w:pPr>
        <w:pStyle w:val="tkNazvanie"/>
        <w:spacing w:before="0" w:after="0" w:line="240" w:lineRule="auto"/>
        <w:ind w:left="0" w:right="-1"/>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20"/>
        <w:gridCol w:w="4926"/>
      </w:tblGrid>
      <w:tr w:rsidR="00AD1047" w:rsidRPr="00C77436" w:rsidTr="00D13112">
        <w:tc>
          <w:tcPr>
            <w:tcW w:w="4820" w:type="dxa"/>
          </w:tcPr>
          <w:p w:rsidR="00942A2C" w:rsidRPr="00C77436" w:rsidRDefault="00261AA2" w:rsidP="00B10E1F">
            <w:pPr>
              <w:spacing w:after="0"/>
              <w:contextualSpacing/>
              <w:jc w:val="center"/>
              <w:rPr>
                <w:rFonts w:ascii="Times New Roman" w:hAnsi="Times New Roman"/>
                <w:b/>
                <w:sz w:val="24"/>
                <w:szCs w:val="24"/>
              </w:rPr>
            </w:pPr>
            <w:proofErr w:type="spellStart"/>
            <w:r w:rsidRPr="00261AA2">
              <w:rPr>
                <w:rFonts w:ascii="Times New Roman" w:hAnsi="Times New Roman"/>
                <w:b/>
                <w:bCs/>
                <w:sz w:val="24"/>
                <w:szCs w:val="24"/>
              </w:rPr>
              <w:t>Учурдагы</w:t>
            </w:r>
            <w:proofErr w:type="spellEnd"/>
            <w:r w:rsidRPr="00261AA2">
              <w:rPr>
                <w:rFonts w:ascii="Times New Roman" w:hAnsi="Times New Roman"/>
                <w:b/>
                <w:bCs/>
                <w:sz w:val="24"/>
                <w:szCs w:val="24"/>
              </w:rPr>
              <w:t xml:space="preserve"> редакция</w:t>
            </w:r>
            <w:r w:rsidRPr="00261AA2">
              <w:rPr>
                <w:rFonts w:ascii="Times New Roman" w:hAnsi="Times New Roman"/>
                <w:b/>
                <w:sz w:val="24"/>
                <w:szCs w:val="24"/>
              </w:rPr>
              <w:t xml:space="preserve"> </w:t>
            </w:r>
          </w:p>
        </w:tc>
        <w:tc>
          <w:tcPr>
            <w:tcW w:w="4926" w:type="dxa"/>
          </w:tcPr>
          <w:p w:rsidR="00AD1047" w:rsidRPr="00C77436" w:rsidRDefault="00261AA2" w:rsidP="00B10E1F">
            <w:pPr>
              <w:spacing w:after="0"/>
              <w:contextualSpacing/>
              <w:jc w:val="center"/>
              <w:rPr>
                <w:rFonts w:ascii="Times New Roman" w:hAnsi="Times New Roman"/>
                <w:b/>
                <w:sz w:val="24"/>
                <w:szCs w:val="24"/>
              </w:rPr>
            </w:pPr>
            <w:proofErr w:type="spellStart"/>
            <w:r w:rsidRPr="00261AA2">
              <w:rPr>
                <w:rFonts w:ascii="Times New Roman" w:hAnsi="Times New Roman"/>
                <w:b/>
                <w:bCs/>
                <w:sz w:val="24"/>
                <w:szCs w:val="24"/>
              </w:rPr>
              <w:t>Сунушталган</w:t>
            </w:r>
            <w:proofErr w:type="spellEnd"/>
            <w:r w:rsidRPr="00261AA2">
              <w:rPr>
                <w:rFonts w:ascii="Times New Roman" w:hAnsi="Times New Roman"/>
                <w:b/>
                <w:bCs/>
                <w:sz w:val="24"/>
                <w:szCs w:val="24"/>
              </w:rPr>
              <w:t xml:space="preserve"> редакция</w:t>
            </w:r>
          </w:p>
        </w:tc>
      </w:tr>
      <w:tr w:rsidR="005C4D60" w:rsidRPr="001A7D6B" w:rsidTr="00D13112">
        <w:tc>
          <w:tcPr>
            <w:tcW w:w="4820" w:type="dxa"/>
          </w:tcPr>
          <w:p w:rsidR="00261AA2" w:rsidRPr="00261AA2" w:rsidRDefault="00261AA2" w:rsidP="00261AA2">
            <w:pPr>
              <w:spacing w:after="0"/>
              <w:ind w:firstLine="601"/>
              <w:contextualSpacing/>
              <w:jc w:val="both"/>
              <w:rPr>
                <w:rFonts w:ascii="Times New Roman" w:hAnsi="Times New Roman"/>
                <w:b/>
                <w:bCs/>
                <w:sz w:val="24"/>
                <w:szCs w:val="24"/>
              </w:rPr>
            </w:pPr>
            <w:r w:rsidRPr="00261AA2">
              <w:rPr>
                <w:rFonts w:ascii="Times New Roman" w:hAnsi="Times New Roman"/>
                <w:b/>
                <w:bCs/>
                <w:sz w:val="24"/>
                <w:szCs w:val="24"/>
                <w:lang w:val="ky-KG"/>
              </w:rPr>
              <w:t>19-берене. Адвокаттык иш жүргүзүү укугуна лицензия алуу</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hAnsi="Times New Roman"/>
                <w:b/>
                <w:bCs/>
                <w:sz w:val="24"/>
                <w:szCs w:val="24"/>
                <w:lang w:val="ky-KG"/>
              </w:rPr>
              <w:t xml:space="preserve"> </w:t>
            </w:r>
            <w:r w:rsidRPr="00261AA2">
              <w:rPr>
                <w:rFonts w:ascii="Times New Roman" w:eastAsia="Times New Roman" w:hAnsi="Times New Roman"/>
                <w:sz w:val="24"/>
                <w:szCs w:val="24"/>
                <w:lang w:val="ky-KG" w:eastAsia="ru-RU"/>
              </w:rPr>
              <w:t>2. Лицензияны төмөнкү жаран ала албайт:</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eastAsia="Times New Roman" w:hAnsi="Times New Roman"/>
                <w:sz w:val="24"/>
                <w:szCs w:val="24"/>
                <w:lang w:val="ky-KG" w:eastAsia="ru-RU"/>
              </w:rPr>
              <w:t>1) Аракетке жөндөмсүз же аракетке жөндөмдүүлүгү Кыргыз Республикасынын мыйзамдарында белгиленген тартипте чектелген деп табылган;</w:t>
            </w:r>
          </w:p>
          <w:p w:rsidR="00261AA2" w:rsidRPr="00261AA2" w:rsidRDefault="00261AA2" w:rsidP="00261AA2">
            <w:pPr>
              <w:spacing w:after="0"/>
              <w:ind w:firstLine="567"/>
              <w:jc w:val="both"/>
              <w:rPr>
                <w:rFonts w:ascii="Times New Roman" w:eastAsia="Times New Roman" w:hAnsi="Times New Roman"/>
                <w:b/>
                <w:sz w:val="24"/>
                <w:szCs w:val="24"/>
                <w:lang w:eastAsia="ru-RU"/>
              </w:rPr>
            </w:pPr>
            <w:r w:rsidRPr="00261AA2">
              <w:rPr>
                <w:rFonts w:ascii="Times New Roman" w:eastAsia="Times New Roman" w:hAnsi="Times New Roman"/>
                <w:b/>
                <w:sz w:val="24"/>
                <w:szCs w:val="24"/>
                <w:lang w:val="ky-KG" w:eastAsia="ru-RU"/>
              </w:rPr>
              <w:t xml:space="preserve">2) </w:t>
            </w:r>
            <w:proofErr w:type="spellStart"/>
            <w:r w:rsidRPr="00261AA2">
              <w:rPr>
                <w:rFonts w:ascii="Times New Roman" w:eastAsia="Times New Roman" w:hAnsi="Times New Roman"/>
                <w:b/>
                <w:sz w:val="24"/>
                <w:szCs w:val="24"/>
                <w:lang w:eastAsia="ru-RU"/>
              </w:rPr>
              <w:t>жоюлганына</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карабастан</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атайылап</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кылмыш</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жасагандыгы</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үчүн</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соттолгондугу</w:t>
            </w:r>
            <w:proofErr w:type="spellEnd"/>
            <w:r w:rsidRPr="00261AA2">
              <w:rPr>
                <w:rFonts w:ascii="Times New Roman" w:eastAsia="Times New Roman" w:hAnsi="Times New Roman"/>
                <w:b/>
                <w:sz w:val="24"/>
                <w:szCs w:val="24"/>
                <w:lang w:eastAsia="ru-RU"/>
              </w:rPr>
              <w:t xml:space="preserve"> бар</w:t>
            </w:r>
            <w:r w:rsidRPr="00261AA2">
              <w:rPr>
                <w:rFonts w:ascii="Times New Roman" w:eastAsia="Times New Roman" w:hAnsi="Times New Roman"/>
                <w:b/>
                <w:sz w:val="24"/>
                <w:szCs w:val="24"/>
                <w:lang w:val="ky-KG" w:eastAsia="ru-RU"/>
              </w:rPr>
              <w:t>;</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eastAsia="Times New Roman" w:hAnsi="Times New Roman"/>
                <w:sz w:val="24"/>
                <w:szCs w:val="24"/>
                <w:lang w:val="ky-KG" w:eastAsia="ru-RU"/>
              </w:rPr>
              <w:t>3) тартиптик жосунун жасагандыгына байланыштуу укук коргоо жана башка мамлекеттик органдардан бошотулган - бошотулган күндөн тартып бир жылдын ичинде;</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eastAsia="Times New Roman" w:hAnsi="Times New Roman"/>
                <w:sz w:val="24"/>
                <w:szCs w:val="24"/>
                <w:lang w:val="ky-KG" w:eastAsia="ru-RU"/>
              </w:rPr>
              <w:t>4) мурда адвокаттык иш жүргүзүү укугуна лицензиясынан ажыраган;</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eastAsia="Times New Roman" w:hAnsi="Times New Roman"/>
                <w:sz w:val="24"/>
                <w:szCs w:val="24"/>
                <w:lang w:val="ky-KG" w:eastAsia="ru-RU"/>
              </w:rPr>
              <w:t>5) жүрүм-турумунун кынтыксыз эместигине байланыштуу судьянын кызмат ордунан мөөнөтүнөн мурда бошотулган - бошотулган күндөн тартып бир жылдын ичинде.</w:t>
            </w:r>
          </w:p>
          <w:p w:rsidR="005C4D60" w:rsidRPr="00C77436" w:rsidRDefault="00261AA2" w:rsidP="00261AA2">
            <w:pPr>
              <w:spacing w:after="0"/>
              <w:contextualSpacing/>
              <w:jc w:val="center"/>
              <w:rPr>
                <w:rFonts w:ascii="Times New Roman" w:hAnsi="Times New Roman"/>
                <w:b/>
                <w:sz w:val="24"/>
                <w:szCs w:val="24"/>
              </w:rPr>
            </w:pPr>
            <w:r w:rsidRPr="00261AA2">
              <w:rPr>
                <w:rFonts w:ascii="Times New Roman" w:eastAsia="Times New Roman" w:hAnsi="Times New Roman"/>
                <w:b/>
                <w:sz w:val="24"/>
                <w:szCs w:val="24"/>
                <w:lang w:eastAsia="ru-RU"/>
              </w:rPr>
              <w:t xml:space="preserve"> </w:t>
            </w:r>
          </w:p>
        </w:tc>
        <w:tc>
          <w:tcPr>
            <w:tcW w:w="4926" w:type="dxa"/>
          </w:tcPr>
          <w:p w:rsidR="00261AA2" w:rsidRPr="00261AA2" w:rsidRDefault="00261AA2" w:rsidP="00261AA2">
            <w:pPr>
              <w:spacing w:after="0"/>
              <w:ind w:firstLine="601"/>
              <w:contextualSpacing/>
              <w:jc w:val="both"/>
              <w:rPr>
                <w:rFonts w:ascii="Times New Roman" w:hAnsi="Times New Roman"/>
                <w:b/>
                <w:bCs/>
                <w:sz w:val="24"/>
                <w:szCs w:val="24"/>
              </w:rPr>
            </w:pPr>
            <w:r w:rsidRPr="00261AA2">
              <w:rPr>
                <w:rFonts w:ascii="Times New Roman" w:hAnsi="Times New Roman"/>
                <w:b/>
                <w:bCs/>
                <w:sz w:val="24"/>
                <w:szCs w:val="24"/>
                <w:lang w:val="ky-KG"/>
              </w:rPr>
              <w:t>19-берене. Адвокаттык иш жүргүзүү укугуна лицензия алуу</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hAnsi="Times New Roman"/>
                <w:b/>
                <w:bCs/>
                <w:sz w:val="24"/>
                <w:szCs w:val="24"/>
                <w:lang w:val="ky-KG"/>
              </w:rPr>
              <w:t xml:space="preserve"> </w:t>
            </w:r>
            <w:r w:rsidRPr="00261AA2">
              <w:rPr>
                <w:rFonts w:ascii="Times New Roman" w:eastAsia="Times New Roman" w:hAnsi="Times New Roman"/>
                <w:sz w:val="24"/>
                <w:szCs w:val="24"/>
                <w:lang w:val="ky-KG" w:eastAsia="ru-RU"/>
              </w:rPr>
              <w:t>2. Лицензияны төмөнкү жаран ала албайт:</w:t>
            </w:r>
          </w:p>
          <w:p w:rsidR="00261AA2" w:rsidRPr="00261AA2" w:rsidRDefault="00261AA2" w:rsidP="00261AA2">
            <w:pPr>
              <w:spacing w:after="0"/>
              <w:ind w:firstLine="567"/>
              <w:jc w:val="both"/>
              <w:rPr>
                <w:rFonts w:ascii="Times New Roman" w:eastAsia="Times New Roman" w:hAnsi="Times New Roman"/>
                <w:sz w:val="24"/>
                <w:szCs w:val="24"/>
                <w:lang w:eastAsia="ru-RU"/>
              </w:rPr>
            </w:pPr>
            <w:r w:rsidRPr="00261AA2">
              <w:rPr>
                <w:rFonts w:ascii="Times New Roman" w:eastAsia="Times New Roman" w:hAnsi="Times New Roman"/>
                <w:sz w:val="24"/>
                <w:szCs w:val="24"/>
                <w:lang w:val="ky-KG" w:eastAsia="ru-RU"/>
              </w:rPr>
              <w:t>1) Аракетке жөндөмсүз же аракетке жөндөмдүүлүгү Кыргыз Республикасынын мыйзамдарында белгиленген тартипте чектелген деп табылган;</w:t>
            </w:r>
          </w:p>
          <w:p w:rsidR="00261AA2" w:rsidRDefault="00261AA2" w:rsidP="00261AA2">
            <w:pPr>
              <w:spacing w:after="0"/>
              <w:ind w:firstLine="567"/>
              <w:jc w:val="both"/>
              <w:rPr>
                <w:rFonts w:ascii="Times New Roman" w:eastAsia="Times New Roman" w:hAnsi="Times New Roman"/>
                <w:b/>
                <w:sz w:val="24"/>
                <w:szCs w:val="24"/>
                <w:lang w:val="ky-KG" w:eastAsia="ru-RU"/>
              </w:rPr>
            </w:pPr>
            <w:r w:rsidRPr="00261AA2">
              <w:rPr>
                <w:rFonts w:ascii="Times New Roman" w:eastAsia="Times New Roman" w:hAnsi="Times New Roman"/>
                <w:b/>
                <w:sz w:val="24"/>
                <w:szCs w:val="24"/>
                <w:lang w:val="ky-KG" w:eastAsia="ru-RU"/>
              </w:rPr>
              <w:t xml:space="preserve">2) </w:t>
            </w:r>
            <w:proofErr w:type="spellStart"/>
            <w:r w:rsidRPr="00261AA2">
              <w:rPr>
                <w:rFonts w:ascii="Times New Roman" w:eastAsia="Times New Roman" w:hAnsi="Times New Roman"/>
                <w:b/>
                <w:sz w:val="24"/>
                <w:szCs w:val="24"/>
                <w:lang w:eastAsia="ru-RU"/>
              </w:rPr>
              <w:t>жоюлганына</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карабастан</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атайылап</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кылмыш</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жасагандыгы</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үчүн</w:t>
            </w:r>
            <w:proofErr w:type="spellEnd"/>
            <w:r w:rsidRPr="00261AA2">
              <w:rPr>
                <w:rFonts w:ascii="Times New Roman" w:eastAsia="Times New Roman" w:hAnsi="Times New Roman"/>
                <w:b/>
                <w:sz w:val="24"/>
                <w:szCs w:val="24"/>
                <w:lang w:eastAsia="ru-RU"/>
              </w:rPr>
              <w:t xml:space="preserve"> </w:t>
            </w:r>
            <w:proofErr w:type="spellStart"/>
            <w:r w:rsidRPr="00261AA2">
              <w:rPr>
                <w:rFonts w:ascii="Times New Roman" w:eastAsia="Times New Roman" w:hAnsi="Times New Roman"/>
                <w:b/>
                <w:sz w:val="24"/>
                <w:szCs w:val="24"/>
                <w:lang w:eastAsia="ru-RU"/>
              </w:rPr>
              <w:t>соттолгондугу</w:t>
            </w:r>
            <w:proofErr w:type="spellEnd"/>
            <w:r w:rsidRPr="00261AA2">
              <w:rPr>
                <w:rFonts w:ascii="Times New Roman" w:eastAsia="Times New Roman" w:hAnsi="Times New Roman"/>
                <w:b/>
                <w:sz w:val="24"/>
                <w:szCs w:val="24"/>
                <w:lang w:eastAsia="ru-RU"/>
              </w:rPr>
              <w:t xml:space="preserve"> бар</w:t>
            </w:r>
            <w:r w:rsidRPr="00261AA2">
              <w:rPr>
                <w:rFonts w:ascii="Times New Roman" w:eastAsia="Times New Roman" w:hAnsi="Times New Roman"/>
                <w:b/>
                <w:sz w:val="24"/>
                <w:szCs w:val="24"/>
                <w:lang w:val="ky-KG" w:eastAsia="ru-RU"/>
              </w:rPr>
              <w:t>;</w:t>
            </w:r>
          </w:p>
          <w:p w:rsidR="00261AA2" w:rsidRPr="00261AA2" w:rsidRDefault="00261AA2" w:rsidP="00261AA2">
            <w:pPr>
              <w:spacing w:after="0"/>
              <w:ind w:firstLine="567"/>
              <w:jc w:val="both"/>
              <w:rPr>
                <w:rFonts w:ascii="Times New Roman" w:eastAsia="Times New Roman" w:hAnsi="Times New Roman"/>
                <w:b/>
                <w:sz w:val="24"/>
                <w:szCs w:val="24"/>
                <w:lang w:val="ky-KG" w:eastAsia="ru-RU"/>
              </w:rPr>
            </w:pPr>
            <w:r w:rsidRPr="00261AA2">
              <w:rPr>
                <w:rFonts w:ascii="Times New Roman" w:eastAsia="Times New Roman" w:hAnsi="Times New Roman"/>
                <w:b/>
                <w:sz w:val="24"/>
                <w:szCs w:val="24"/>
                <w:lang w:val="ky-KG" w:eastAsia="ru-RU"/>
              </w:rPr>
              <w:t>2-1) реабилитациялоочу эмес негиздер боюнча ага карата жазыктык куугунтуктоо токтотулган;</w:t>
            </w:r>
          </w:p>
          <w:p w:rsidR="00261AA2" w:rsidRPr="001A7D6B" w:rsidRDefault="00261AA2" w:rsidP="00261AA2">
            <w:pPr>
              <w:spacing w:after="0"/>
              <w:ind w:firstLine="567"/>
              <w:jc w:val="both"/>
              <w:rPr>
                <w:rFonts w:ascii="Times New Roman" w:eastAsia="Times New Roman" w:hAnsi="Times New Roman"/>
                <w:sz w:val="24"/>
                <w:szCs w:val="24"/>
                <w:lang w:val="ky-KG" w:eastAsia="ru-RU"/>
              </w:rPr>
            </w:pPr>
            <w:r w:rsidRPr="00261AA2">
              <w:rPr>
                <w:rFonts w:ascii="Times New Roman" w:eastAsia="Times New Roman" w:hAnsi="Times New Roman"/>
                <w:sz w:val="24"/>
                <w:szCs w:val="24"/>
                <w:lang w:val="ky-KG" w:eastAsia="ru-RU"/>
              </w:rPr>
              <w:t>3) тартиптик жосунун жасагандыгына байланыштуу укук коргоо жана башка мамлекеттик органдардан бошотулган - бошотулган күндөн тартып бир жылдын ичинде;</w:t>
            </w:r>
          </w:p>
          <w:p w:rsidR="00261AA2" w:rsidRPr="001A7D6B" w:rsidRDefault="00261AA2" w:rsidP="00261AA2">
            <w:pPr>
              <w:spacing w:after="0"/>
              <w:ind w:firstLine="567"/>
              <w:jc w:val="both"/>
              <w:rPr>
                <w:rFonts w:ascii="Times New Roman" w:eastAsia="Times New Roman" w:hAnsi="Times New Roman"/>
                <w:sz w:val="24"/>
                <w:szCs w:val="24"/>
                <w:lang w:val="ky-KG" w:eastAsia="ru-RU"/>
              </w:rPr>
            </w:pPr>
            <w:r w:rsidRPr="00261AA2">
              <w:rPr>
                <w:rFonts w:ascii="Times New Roman" w:eastAsia="Times New Roman" w:hAnsi="Times New Roman"/>
                <w:sz w:val="24"/>
                <w:szCs w:val="24"/>
                <w:lang w:val="ky-KG" w:eastAsia="ru-RU"/>
              </w:rPr>
              <w:t>4) мурда адвокаттык иш жүргүзүү укугуна лицензиясынан ажыраган;</w:t>
            </w:r>
          </w:p>
          <w:p w:rsidR="00261AA2" w:rsidRPr="001A7D6B" w:rsidRDefault="00261AA2" w:rsidP="00261AA2">
            <w:pPr>
              <w:spacing w:after="0"/>
              <w:ind w:firstLine="567"/>
              <w:jc w:val="both"/>
              <w:rPr>
                <w:rFonts w:ascii="Times New Roman" w:eastAsia="Times New Roman" w:hAnsi="Times New Roman"/>
                <w:sz w:val="24"/>
                <w:szCs w:val="24"/>
                <w:lang w:val="ky-KG" w:eastAsia="ru-RU"/>
              </w:rPr>
            </w:pPr>
            <w:r w:rsidRPr="00261AA2">
              <w:rPr>
                <w:rFonts w:ascii="Times New Roman" w:eastAsia="Times New Roman" w:hAnsi="Times New Roman"/>
                <w:sz w:val="24"/>
                <w:szCs w:val="24"/>
                <w:lang w:val="ky-KG" w:eastAsia="ru-RU"/>
              </w:rPr>
              <w:t>5) жүрүм-турумунун кынтыксыз эместигине байланыштуу судьянын кызмат ордунан мөөнөтүнөн мурда бошотулган - бошотулган күндөн тартып бир жылдын ичинде.</w:t>
            </w:r>
          </w:p>
          <w:p w:rsidR="005C4D60" w:rsidRPr="001A7D6B" w:rsidRDefault="005C4D60" w:rsidP="005C4D60">
            <w:pPr>
              <w:spacing w:after="0"/>
              <w:contextualSpacing/>
              <w:jc w:val="both"/>
              <w:rPr>
                <w:rFonts w:ascii="Times New Roman" w:hAnsi="Times New Roman"/>
                <w:b/>
                <w:sz w:val="24"/>
                <w:szCs w:val="24"/>
                <w:lang w:val="ky-KG"/>
              </w:rPr>
            </w:pPr>
          </w:p>
        </w:tc>
      </w:tr>
      <w:tr w:rsidR="00D13112" w:rsidRPr="001A7D6B" w:rsidTr="00D13112">
        <w:tc>
          <w:tcPr>
            <w:tcW w:w="4820" w:type="dxa"/>
          </w:tcPr>
          <w:p w:rsidR="00851F45" w:rsidRPr="00851F45" w:rsidRDefault="00851F45" w:rsidP="00851F45">
            <w:pPr>
              <w:pStyle w:val="tkTekst"/>
              <w:spacing w:after="0" w:line="240" w:lineRule="auto"/>
              <w:contextualSpacing/>
              <w:rPr>
                <w:rFonts w:ascii="Times New Roman" w:hAnsi="Times New Roman"/>
                <w:b/>
                <w:bCs/>
                <w:sz w:val="24"/>
                <w:szCs w:val="24"/>
              </w:rPr>
            </w:pPr>
            <w:r w:rsidRPr="00851F45">
              <w:rPr>
                <w:rFonts w:ascii="Times New Roman" w:hAnsi="Times New Roman"/>
                <w:b/>
                <w:bCs/>
                <w:sz w:val="24"/>
                <w:szCs w:val="24"/>
                <w:lang w:val="ky-KG"/>
              </w:rPr>
              <w:t>21-берене. Квалификациялык сынак</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1. Квалификациялык сынак Кыргыз Республикасынын Юстиция министрлигинин алдында жети адамдан түзүлгөн квалификациялык комиссия (мындан ары - квалификациялык комиссия) тарабынан кабыл алынат.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2. Квалификациялык комиссиянын курамына төмөнкүлөр киргизилет: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1) адвокаттык иште беш жылдан кем эмес стажысы бар адвокаттардын ичинен Адвокаттар кеңеши тарабынан сунушталуучу Адвокатурадан төрт өкүл;</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2) Кыргыз Республикасынын Юстиция министрлигинен үч өкүл.</w:t>
            </w:r>
          </w:p>
          <w:p w:rsidR="00851F45" w:rsidRDefault="00851F45" w:rsidP="00851F45">
            <w:pPr>
              <w:pStyle w:val="tkTekst"/>
              <w:spacing w:after="0" w:line="240" w:lineRule="auto"/>
              <w:contextualSpacing/>
              <w:rPr>
                <w:rFonts w:ascii="Times New Roman" w:hAnsi="Times New Roman"/>
                <w:bCs/>
                <w:sz w:val="24"/>
                <w:szCs w:val="24"/>
                <w:lang w:val="ky-KG"/>
              </w:rPr>
            </w:pPr>
            <w:r w:rsidRPr="00851F45">
              <w:rPr>
                <w:rFonts w:ascii="Times New Roman" w:hAnsi="Times New Roman"/>
                <w:bCs/>
                <w:sz w:val="24"/>
                <w:szCs w:val="24"/>
                <w:lang w:val="ky-KG"/>
              </w:rPr>
              <w:t xml:space="preserve">3. Квалификациялык сынакты өткөрүүнүн тартиби Кыргыз Республикасынын Өкмөтү тарабынан </w:t>
            </w:r>
            <w:r w:rsidRPr="00851F45">
              <w:rPr>
                <w:rFonts w:ascii="Times New Roman" w:hAnsi="Times New Roman"/>
                <w:bCs/>
                <w:sz w:val="24"/>
                <w:szCs w:val="24"/>
                <w:lang w:val="ky-KG"/>
              </w:rPr>
              <w:lastRenderedPageBreak/>
              <w:t>белгиленген тартипте аныкталат.</w:t>
            </w:r>
          </w:p>
          <w:p w:rsidR="00851F45" w:rsidRDefault="00851F45" w:rsidP="00851F45">
            <w:pPr>
              <w:pStyle w:val="tkTekst"/>
              <w:spacing w:after="0" w:line="240" w:lineRule="auto"/>
              <w:contextualSpacing/>
              <w:rPr>
                <w:rFonts w:ascii="Times New Roman" w:hAnsi="Times New Roman"/>
                <w:bCs/>
                <w:sz w:val="24"/>
                <w:szCs w:val="24"/>
                <w:lang w:val="ky-KG"/>
              </w:rPr>
            </w:pPr>
          </w:p>
          <w:p w:rsidR="00851F45" w:rsidRDefault="00851F45" w:rsidP="00851F45">
            <w:pPr>
              <w:pStyle w:val="tkTekst"/>
              <w:spacing w:after="0" w:line="240" w:lineRule="auto"/>
              <w:contextualSpacing/>
              <w:rPr>
                <w:rFonts w:ascii="Times New Roman" w:hAnsi="Times New Roman"/>
                <w:bCs/>
                <w:sz w:val="24"/>
                <w:szCs w:val="24"/>
                <w:lang w:val="ky-KG"/>
              </w:rPr>
            </w:pPr>
          </w:p>
          <w:p w:rsidR="00851F45" w:rsidRPr="00851F45" w:rsidRDefault="00851F45" w:rsidP="00851F45">
            <w:pPr>
              <w:pStyle w:val="tkTekst"/>
              <w:spacing w:after="0" w:line="240" w:lineRule="auto"/>
              <w:contextualSpacing/>
              <w:rPr>
                <w:rFonts w:ascii="Times New Roman" w:hAnsi="Times New Roman"/>
                <w:bCs/>
                <w:sz w:val="24"/>
                <w:szCs w:val="24"/>
              </w:rPr>
            </w:pPr>
          </w:p>
          <w:p w:rsidR="00851F45" w:rsidRPr="00851F45" w:rsidRDefault="00851F45" w:rsidP="00851F45">
            <w:pPr>
              <w:pStyle w:val="tkTekst"/>
              <w:spacing w:after="0" w:line="240" w:lineRule="auto"/>
              <w:contextualSpacing/>
              <w:rPr>
                <w:rFonts w:ascii="Times New Roman" w:hAnsi="Times New Roman"/>
                <w:b/>
                <w:bCs/>
                <w:sz w:val="24"/>
                <w:szCs w:val="24"/>
              </w:rPr>
            </w:pPr>
            <w:r w:rsidRPr="00851F45">
              <w:rPr>
                <w:rFonts w:ascii="Times New Roman" w:hAnsi="Times New Roman"/>
                <w:b/>
                <w:bCs/>
                <w:sz w:val="24"/>
                <w:szCs w:val="24"/>
                <w:lang w:val="ky-KG"/>
              </w:rPr>
              <w:t>4.</w:t>
            </w:r>
            <w:r w:rsidRPr="00851F45">
              <w:rPr>
                <w:rFonts w:ascii="Times New Roman" w:hAnsi="Times New Roman"/>
                <w:bCs/>
                <w:sz w:val="24"/>
                <w:szCs w:val="24"/>
                <w:lang w:val="ky-KG"/>
              </w:rPr>
              <w:t xml:space="preserve"> </w:t>
            </w:r>
            <w:r w:rsidRPr="00851F45">
              <w:rPr>
                <w:rFonts w:ascii="Times New Roman" w:hAnsi="Times New Roman"/>
                <w:b/>
                <w:bCs/>
                <w:sz w:val="24"/>
                <w:szCs w:val="24"/>
                <w:lang w:val="ky-KG"/>
              </w:rPr>
              <w:t>Тесттин жалпы суроолорунун 70 пайызынан көбүнө туура жооп берген адам квалификациялык сынак берди деп эсептелет.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Квалификациялык сынактан өтпөй калган адамга аны кайрадан тапшырууга алты айдан эрте эмес киргизилет.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5. Квалификациялык комиссия тарабынан сынактын натыйжалары боюнча протокол формасында жол-жоболонгон чечим кабыл алынат.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Квалификациялык комиссиянын протоколунун негизинде Кыргыз Республикасынын Юстиция министрлиги тарабынан сынактын натыйжалары жөнүндө чечим кабыл алынат, ал кабыл алынган күндөн тартып бир айдын ичинде сотко даттанылышы мүмкүн.</w:t>
            </w:r>
          </w:p>
          <w:p w:rsidR="00851F45" w:rsidRPr="00851F45" w:rsidRDefault="00851F45" w:rsidP="00851F45">
            <w:pPr>
              <w:pStyle w:val="tkTekst"/>
              <w:spacing w:after="0" w:line="240" w:lineRule="auto"/>
              <w:contextualSpacing/>
              <w:rPr>
                <w:rFonts w:ascii="Times New Roman" w:hAnsi="Times New Roman"/>
                <w:bCs/>
                <w:sz w:val="24"/>
                <w:szCs w:val="24"/>
                <w:lang w:val="ky-KG"/>
              </w:rPr>
            </w:pPr>
            <w:r w:rsidRPr="00851F45">
              <w:rPr>
                <w:rFonts w:ascii="Times New Roman" w:hAnsi="Times New Roman"/>
                <w:bCs/>
                <w:sz w:val="24"/>
                <w:szCs w:val="24"/>
                <w:lang w:val="ky-KG"/>
              </w:rPr>
              <w:t>6. Квалификациялык комиссия тарабынан чечим кабыл алынган күндөн тартып бир айдын ичинде лицензия берилет. Кыргыз Республикасынын Юстиция министрлиги Адвокатурага лицензия берүү жөнүндө он жумушчу күндүн ичинде кабарлайт. Адвокатура кабарлоону алган күндөн тартып беш жумушчу күндүн ичинде адвокаттын Адвокатурага мүчө болуп киргендиги жөнүндө Кыргыз Республикасынын Юстиция министрлигине маалымдайт.</w:t>
            </w:r>
          </w:p>
          <w:p w:rsidR="00D51487" w:rsidRPr="00851F45" w:rsidRDefault="00D51487" w:rsidP="00D13112">
            <w:pPr>
              <w:pStyle w:val="tkTekst"/>
              <w:spacing w:after="0" w:line="240" w:lineRule="auto"/>
              <w:contextualSpacing/>
              <w:rPr>
                <w:rFonts w:ascii="Times New Roman" w:hAnsi="Times New Roman" w:cs="Times New Roman"/>
                <w:b/>
                <w:bCs/>
                <w:sz w:val="24"/>
                <w:szCs w:val="24"/>
                <w:lang w:val="ky-KG"/>
              </w:rPr>
            </w:pPr>
          </w:p>
        </w:tc>
        <w:tc>
          <w:tcPr>
            <w:tcW w:w="4926" w:type="dxa"/>
          </w:tcPr>
          <w:p w:rsidR="00851F45" w:rsidRPr="00851F45" w:rsidRDefault="00851F45" w:rsidP="00851F45">
            <w:pPr>
              <w:pStyle w:val="tkTekst"/>
              <w:spacing w:after="0" w:line="240" w:lineRule="auto"/>
              <w:contextualSpacing/>
              <w:rPr>
                <w:rFonts w:ascii="Times New Roman" w:hAnsi="Times New Roman"/>
                <w:b/>
                <w:bCs/>
                <w:sz w:val="24"/>
                <w:szCs w:val="24"/>
              </w:rPr>
            </w:pPr>
            <w:r w:rsidRPr="00851F45">
              <w:rPr>
                <w:rFonts w:ascii="Times New Roman" w:hAnsi="Times New Roman"/>
                <w:b/>
                <w:bCs/>
                <w:sz w:val="24"/>
                <w:szCs w:val="24"/>
                <w:lang w:val="ky-KG"/>
              </w:rPr>
              <w:lastRenderedPageBreak/>
              <w:t>21-берене. Квалификациялык сынак</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1. Квалификациялык сынак Кыргыз Республикасынын Юстиция министрлигинин алдында жети адамдан түзүлгөн квалификациялык комиссия (мындан ары - квалификациялык комиссия) тарабынан кабыл алынат.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2. Квалификациялык комиссиянын курамына төмөнкүлөр киргизилет: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1) адвокаттык иште беш жылдан кем эмес стажысы бар адвокаттардын ичинен Адвокаттар кеңеши тарабынан сунушталуучу Адвокатурадан төрт өкүл;</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2) Кыргыз Республикасынын Юстиция министрлигинен үч өкүл.</w:t>
            </w:r>
          </w:p>
          <w:p w:rsidR="00851F45" w:rsidRDefault="00851F45" w:rsidP="00851F45">
            <w:pPr>
              <w:pStyle w:val="tkTekst"/>
              <w:spacing w:after="0" w:line="240" w:lineRule="auto"/>
              <w:contextualSpacing/>
              <w:rPr>
                <w:rFonts w:ascii="Times New Roman" w:hAnsi="Times New Roman"/>
                <w:bCs/>
                <w:sz w:val="24"/>
                <w:szCs w:val="24"/>
                <w:lang w:val="ky-KG"/>
              </w:rPr>
            </w:pPr>
            <w:r w:rsidRPr="00851F45">
              <w:rPr>
                <w:rFonts w:ascii="Times New Roman" w:hAnsi="Times New Roman"/>
                <w:bCs/>
                <w:sz w:val="24"/>
                <w:szCs w:val="24"/>
                <w:lang w:val="ky-KG"/>
              </w:rPr>
              <w:t xml:space="preserve">3. Квалификациялык сынакты өткөрүүнүн тартиби Кыргыз Республикасынын Өкмөтү тарабынан </w:t>
            </w:r>
            <w:r w:rsidRPr="00851F45">
              <w:rPr>
                <w:rFonts w:ascii="Times New Roman" w:hAnsi="Times New Roman"/>
                <w:bCs/>
                <w:sz w:val="24"/>
                <w:szCs w:val="24"/>
                <w:lang w:val="ky-KG"/>
              </w:rPr>
              <w:lastRenderedPageBreak/>
              <w:t>белгиленген тартипте аныкталат.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
                <w:bCs/>
                <w:sz w:val="24"/>
                <w:szCs w:val="24"/>
              </w:rPr>
              <w:t xml:space="preserve">Бирок, </w:t>
            </w:r>
            <w:proofErr w:type="spellStart"/>
            <w:r w:rsidRPr="00851F45">
              <w:rPr>
                <w:rFonts w:ascii="Times New Roman" w:hAnsi="Times New Roman"/>
                <w:b/>
                <w:bCs/>
                <w:sz w:val="24"/>
                <w:szCs w:val="24"/>
              </w:rPr>
              <w:t>квалификациялык</w:t>
            </w:r>
            <w:proofErr w:type="spellEnd"/>
            <w:r w:rsidRPr="00851F45">
              <w:rPr>
                <w:rFonts w:ascii="Times New Roman" w:hAnsi="Times New Roman"/>
                <w:b/>
                <w:bCs/>
                <w:sz w:val="24"/>
                <w:szCs w:val="24"/>
              </w:rPr>
              <w:t xml:space="preserve"> экзамен </w:t>
            </w:r>
            <w:proofErr w:type="spellStart"/>
            <w:r w:rsidRPr="00851F45">
              <w:rPr>
                <w:rFonts w:ascii="Times New Roman" w:hAnsi="Times New Roman"/>
                <w:b/>
                <w:bCs/>
                <w:sz w:val="24"/>
                <w:szCs w:val="24"/>
              </w:rPr>
              <w:t>кварталына</w:t>
            </w:r>
            <w:proofErr w:type="spellEnd"/>
            <w:r w:rsidRPr="00851F45">
              <w:rPr>
                <w:rFonts w:ascii="Times New Roman" w:hAnsi="Times New Roman"/>
                <w:b/>
                <w:bCs/>
                <w:sz w:val="24"/>
                <w:szCs w:val="24"/>
              </w:rPr>
              <w:t xml:space="preserve"> </w:t>
            </w:r>
            <w:proofErr w:type="spellStart"/>
            <w:r w:rsidRPr="00851F45">
              <w:rPr>
                <w:rFonts w:ascii="Times New Roman" w:hAnsi="Times New Roman"/>
                <w:b/>
                <w:bCs/>
                <w:sz w:val="24"/>
                <w:szCs w:val="24"/>
              </w:rPr>
              <w:t>бир</w:t>
            </w:r>
            <w:proofErr w:type="spellEnd"/>
            <w:r w:rsidRPr="00851F45">
              <w:rPr>
                <w:rFonts w:ascii="Times New Roman" w:hAnsi="Times New Roman"/>
                <w:b/>
                <w:bCs/>
                <w:sz w:val="24"/>
                <w:szCs w:val="24"/>
              </w:rPr>
              <w:t xml:space="preserve"> </w:t>
            </w:r>
            <w:proofErr w:type="spellStart"/>
            <w:r w:rsidRPr="00851F45">
              <w:rPr>
                <w:rFonts w:ascii="Times New Roman" w:hAnsi="Times New Roman"/>
                <w:b/>
                <w:bCs/>
                <w:sz w:val="24"/>
                <w:szCs w:val="24"/>
              </w:rPr>
              <w:t>жолудан</w:t>
            </w:r>
            <w:proofErr w:type="spellEnd"/>
            <w:r w:rsidRPr="00851F45">
              <w:rPr>
                <w:rFonts w:ascii="Times New Roman" w:hAnsi="Times New Roman"/>
                <w:b/>
                <w:bCs/>
                <w:sz w:val="24"/>
                <w:szCs w:val="24"/>
              </w:rPr>
              <w:t xml:space="preserve"> кем </w:t>
            </w:r>
            <w:proofErr w:type="spellStart"/>
            <w:r w:rsidRPr="00851F45">
              <w:rPr>
                <w:rFonts w:ascii="Times New Roman" w:hAnsi="Times New Roman"/>
                <w:b/>
                <w:bCs/>
                <w:sz w:val="24"/>
                <w:szCs w:val="24"/>
              </w:rPr>
              <w:t>эмес</w:t>
            </w:r>
            <w:proofErr w:type="spellEnd"/>
            <w:r w:rsidRPr="00851F45">
              <w:rPr>
                <w:rFonts w:ascii="Times New Roman" w:hAnsi="Times New Roman"/>
                <w:b/>
                <w:bCs/>
                <w:sz w:val="24"/>
                <w:szCs w:val="24"/>
              </w:rPr>
              <w:t xml:space="preserve"> </w:t>
            </w:r>
            <w:proofErr w:type="spellStart"/>
            <w:r w:rsidRPr="00851F45">
              <w:rPr>
                <w:rFonts w:ascii="Times New Roman" w:hAnsi="Times New Roman"/>
                <w:b/>
                <w:bCs/>
                <w:sz w:val="24"/>
                <w:szCs w:val="24"/>
              </w:rPr>
              <w:t>жүргүзүлүүгө</w:t>
            </w:r>
            <w:proofErr w:type="spellEnd"/>
            <w:r w:rsidRPr="00851F45">
              <w:rPr>
                <w:rFonts w:ascii="Times New Roman" w:hAnsi="Times New Roman"/>
                <w:b/>
                <w:bCs/>
                <w:sz w:val="24"/>
                <w:szCs w:val="24"/>
              </w:rPr>
              <w:t xml:space="preserve"> </w:t>
            </w:r>
            <w:proofErr w:type="spellStart"/>
            <w:r w:rsidRPr="00851F45">
              <w:rPr>
                <w:rFonts w:ascii="Times New Roman" w:hAnsi="Times New Roman"/>
                <w:b/>
                <w:bCs/>
                <w:sz w:val="24"/>
                <w:szCs w:val="24"/>
              </w:rPr>
              <w:t>тийиш</w:t>
            </w:r>
            <w:proofErr w:type="spellEnd"/>
            <w:r w:rsidRPr="00851F45">
              <w:rPr>
                <w:rFonts w:ascii="Times New Roman" w:hAnsi="Times New Roman"/>
                <w:b/>
                <w:bCs/>
                <w:sz w:val="24"/>
                <w:szCs w:val="24"/>
              </w:rPr>
              <w:t>.</w:t>
            </w:r>
          </w:p>
          <w:p w:rsidR="00851F45" w:rsidRPr="00851F45" w:rsidRDefault="00851F45" w:rsidP="00851F45">
            <w:pPr>
              <w:pStyle w:val="tkTekst"/>
              <w:spacing w:after="0" w:line="240" w:lineRule="auto"/>
              <w:contextualSpacing/>
              <w:rPr>
                <w:rFonts w:ascii="Times New Roman" w:hAnsi="Times New Roman"/>
                <w:b/>
                <w:bCs/>
                <w:sz w:val="24"/>
                <w:szCs w:val="24"/>
              </w:rPr>
            </w:pPr>
            <w:r w:rsidRPr="00851F45">
              <w:rPr>
                <w:rFonts w:ascii="Times New Roman" w:hAnsi="Times New Roman"/>
                <w:b/>
                <w:bCs/>
                <w:sz w:val="24"/>
                <w:szCs w:val="24"/>
                <w:lang w:val="ky-KG"/>
              </w:rPr>
              <w:t>4.</w:t>
            </w:r>
            <w:r w:rsidRPr="00851F45">
              <w:rPr>
                <w:rFonts w:ascii="Times New Roman" w:hAnsi="Times New Roman"/>
                <w:bCs/>
                <w:sz w:val="24"/>
                <w:szCs w:val="24"/>
                <w:lang w:val="ky-KG"/>
              </w:rPr>
              <w:t xml:space="preserve"> </w:t>
            </w:r>
            <w:r w:rsidR="001A7D6B" w:rsidRPr="001A7D6B">
              <w:rPr>
                <w:rFonts w:ascii="Times New Roman" w:hAnsi="Times New Roman"/>
                <w:b/>
                <w:bCs/>
                <w:sz w:val="24"/>
                <w:szCs w:val="24"/>
                <w:lang w:val="ky-KG"/>
              </w:rPr>
              <w:t>К</w:t>
            </w:r>
            <w:proofErr w:type="spellStart"/>
            <w:r>
              <w:rPr>
                <w:rFonts w:ascii="Times New Roman" w:hAnsi="Times New Roman"/>
                <w:b/>
                <w:bCs/>
                <w:sz w:val="24"/>
                <w:szCs w:val="24"/>
              </w:rPr>
              <w:t>үчүн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жоготтуу</w:t>
            </w:r>
            <w:proofErr w:type="spellEnd"/>
            <w:r>
              <w:rPr>
                <w:rFonts w:ascii="Times New Roman" w:hAnsi="Times New Roman"/>
                <w:b/>
                <w:bCs/>
                <w:sz w:val="24"/>
                <w:szCs w:val="24"/>
              </w:rPr>
              <w:t>.</w:t>
            </w:r>
          </w:p>
          <w:p w:rsidR="00851F45" w:rsidRDefault="00851F45" w:rsidP="00851F45">
            <w:pPr>
              <w:pStyle w:val="tkTekst"/>
              <w:spacing w:after="0" w:line="240" w:lineRule="auto"/>
              <w:contextualSpacing/>
              <w:rPr>
                <w:rFonts w:ascii="Times New Roman" w:hAnsi="Times New Roman"/>
                <w:bCs/>
                <w:sz w:val="24"/>
                <w:szCs w:val="24"/>
                <w:lang w:val="ky-KG"/>
              </w:rPr>
            </w:pPr>
          </w:p>
          <w:p w:rsidR="00851F45" w:rsidRDefault="00851F45" w:rsidP="00851F45">
            <w:pPr>
              <w:pStyle w:val="tkTekst"/>
              <w:spacing w:after="0" w:line="240" w:lineRule="auto"/>
              <w:contextualSpacing/>
              <w:rPr>
                <w:rFonts w:ascii="Times New Roman" w:hAnsi="Times New Roman"/>
                <w:bCs/>
                <w:sz w:val="24"/>
                <w:szCs w:val="24"/>
                <w:lang w:val="ky-KG"/>
              </w:rPr>
            </w:pPr>
          </w:p>
          <w:p w:rsidR="00851F45" w:rsidRDefault="00851F45" w:rsidP="00851F45">
            <w:pPr>
              <w:pStyle w:val="tkTekst"/>
              <w:spacing w:after="0" w:line="240" w:lineRule="auto"/>
              <w:contextualSpacing/>
              <w:rPr>
                <w:rFonts w:ascii="Times New Roman" w:hAnsi="Times New Roman"/>
                <w:bCs/>
                <w:sz w:val="24"/>
                <w:szCs w:val="24"/>
                <w:lang w:val="ky-KG"/>
              </w:rPr>
            </w:pPr>
          </w:p>
          <w:p w:rsidR="00851F45" w:rsidRPr="00851F45" w:rsidRDefault="00851F45" w:rsidP="00851F45">
            <w:pPr>
              <w:pStyle w:val="tkTekst"/>
              <w:spacing w:after="0" w:line="240" w:lineRule="auto"/>
              <w:contextualSpacing/>
              <w:rPr>
                <w:rFonts w:ascii="Times New Roman" w:hAnsi="Times New Roman"/>
                <w:bCs/>
                <w:sz w:val="24"/>
                <w:szCs w:val="24"/>
                <w:lang w:val="ky-KG"/>
              </w:rPr>
            </w:pPr>
            <w:r w:rsidRPr="00851F45">
              <w:rPr>
                <w:rFonts w:ascii="Times New Roman" w:hAnsi="Times New Roman"/>
                <w:bCs/>
                <w:sz w:val="24"/>
                <w:szCs w:val="24"/>
                <w:lang w:val="ky-KG"/>
              </w:rPr>
              <w:t>Квалификациялык сынактан өтпөй калган адамга аны кайрадан тапшырууга алты айдан эрте эмес киргизилет.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5. Квалификациялык комиссия тарабынан сынактын натыйжалары боюнча протокол формасында жол-жоболонгон чечим кабыл алынат.</w:t>
            </w:r>
          </w:p>
          <w:p w:rsidR="00851F45" w:rsidRPr="00851F45" w:rsidRDefault="00851F45" w:rsidP="00851F45">
            <w:pPr>
              <w:pStyle w:val="tkTekst"/>
              <w:spacing w:after="0" w:line="240" w:lineRule="auto"/>
              <w:contextualSpacing/>
              <w:rPr>
                <w:rFonts w:ascii="Times New Roman" w:hAnsi="Times New Roman"/>
                <w:bCs/>
                <w:sz w:val="24"/>
                <w:szCs w:val="24"/>
              </w:rPr>
            </w:pPr>
            <w:r w:rsidRPr="00851F45">
              <w:rPr>
                <w:rFonts w:ascii="Times New Roman" w:hAnsi="Times New Roman"/>
                <w:bCs/>
                <w:sz w:val="24"/>
                <w:szCs w:val="24"/>
                <w:lang w:val="ky-KG"/>
              </w:rPr>
              <w:t>Квалификациялык комиссиянын протоколунун негизинде Кыргыз Республикасынын Юстиция министрлиги тарабынан сынактын натыйжалары жөнүндө чечим кабыл алынат, ал кабыл алынган күндөн тартып бир айдын ичинде сотко даттанылышы мүмкүн.</w:t>
            </w:r>
          </w:p>
          <w:p w:rsidR="00851F45" w:rsidRPr="00851F45" w:rsidRDefault="00851F45" w:rsidP="00851F45">
            <w:pPr>
              <w:pStyle w:val="tkTekst"/>
              <w:spacing w:after="0" w:line="240" w:lineRule="auto"/>
              <w:contextualSpacing/>
              <w:rPr>
                <w:rFonts w:ascii="Times New Roman" w:hAnsi="Times New Roman"/>
                <w:bCs/>
                <w:sz w:val="24"/>
                <w:szCs w:val="24"/>
                <w:lang w:val="ky-KG"/>
              </w:rPr>
            </w:pPr>
            <w:r w:rsidRPr="00851F45">
              <w:rPr>
                <w:rFonts w:ascii="Times New Roman" w:hAnsi="Times New Roman"/>
                <w:bCs/>
                <w:sz w:val="24"/>
                <w:szCs w:val="24"/>
                <w:lang w:val="ky-KG"/>
              </w:rPr>
              <w:t>6. Квалификациялык комиссия тарабынан чечим кабыл алынган күндөн тартып бир айдын ичинде лицензия берилет. Кыргыз Республикасынын Юстиция министрлиги Адвокатурага лицензия берүү жөнүндө он жумушчу күндүн ичинде кабарлайт. Адвокатура кабарлоону алган күндөн тартып беш жумушчу күндүн ичинде адвокаттын Адвокатурага мүчө болуп киргендиги жөнүндө Кыргыз Республикасынын Юстиция министрлигине маалымдайт.</w:t>
            </w:r>
          </w:p>
          <w:p w:rsidR="00346E38" w:rsidRPr="00851F45" w:rsidRDefault="00346E38" w:rsidP="003662EA">
            <w:pPr>
              <w:pStyle w:val="tkTekst"/>
              <w:spacing w:after="0" w:line="240" w:lineRule="auto"/>
              <w:contextualSpacing/>
              <w:rPr>
                <w:rFonts w:ascii="Times New Roman" w:hAnsi="Times New Roman" w:cs="Times New Roman"/>
                <w:b/>
                <w:bCs/>
                <w:sz w:val="24"/>
                <w:szCs w:val="24"/>
                <w:lang w:val="ky-KG"/>
              </w:rPr>
            </w:pPr>
          </w:p>
        </w:tc>
      </w:tr>
      <w:tr w:rsidR="003662EA" w:rsidRPr="001A7D6B" w:rsidTr="00D13112">
        <w:tc>
          <w:tcPr>
            <w:tcW w:w="4820" w:type="dxa"/>
          </w:tcPr>
          <w:p w:rsidR="003662EA" w:rsidRPr="00851F45" w:rsidRDefault="003662EA" w:rsidP="00D13112">
            <w:pPr>
              <w:pStyle w:val="tkTekst"/>
              <w:spacing w:after="0" w:line="240" w:lineRule="auto"/>
              <w:contextualSpacing/>
              <w:rPr>
                <w:rFonts w:ascii="Times New Roman" w:hAnsi="Times New Roman" w:cs="Times New Roman"/>
                <w:b/>
                <w:bCs/>
                <w:sz w:val="24"/>
                <w:szCs w:val="24"/>
                <w:lang w:val="ky-KG"/>
              </w:rPr>
            </w:pPr>
          </w:p>
        </w:tc>
        <w:tc>
          <w:tcPr>
            <w:tcW w:w="4926" w:type="dxa"/>
          </w:tcPr>
          <w:p w:rsidR="00851F45" w:rsidRPr="00851F45" w:rsidRDefault="00851F45" w:rsidP="00851F45">
            <w:pPr>
              <w:pStyle w:val="tkTekst"/>
              <w:spacing w:after="0"/>
              <w:contextualSpacing/>
              <w:rPr>
                <w:rFonts w:ascii="Times New Roman" w:hAnsi="Times New Roman" w:cs="Times New Roman"/>
                <w:b/>
                <w:bCs/>
                <w:sz w:val="24"/>
                <w:szCs w:val="24"/>
                <w:lang w:val="ky-KG"/>
              </w:rPr>
            </w:pPr>
            <w:r w:rsidRPr="00851F45">
              <w:rPr>
                <w:rFonts w:ascii="Times New Roman" w:hAnsi="Times New Roman" w:cs="Times New Roman"/>
                <w:b/>
                <w:bCs/>
                <w:sz w:val="24"/>
                <w:szCs w:val="24"/>
                <w:lang w:val="ky-KG"/>
              </w:rPr>
              <w:t>21-1-берене. Лицензиянын дубликаты</w:t>
            </w:r>
          </w:p>
          <w:p w:rsidR="00851F45" w:rsidRPr="00851F45" w:rsidRDefault="00851F45" w:rsidP="00851F45">
            <w:pPr>
              <w:pStyle w:val="tkTekst"/>
              <w:spacing w:after="0"/>
              <w:contextualSpacing/>
              <w:rPr>
                <w:rFonts w:ascii="Times New Roman" w:hAnsi="Times New Roman" w:cs="Times New Roman"/>
                <w:b/>
                <w:bCs/>
                <w:sz w:val="24"/>
                <w:szCs w:val="24"/>
                <w:lang w:val="ky-KG"/>
              </w:rPr>
            </w:pPr>
            <w:r w:rsidRPr="00851F45">
              <w:rPr>
                <w:rFonts w:ascii="Times New Roman" w:hAnsi="Times New Roman" w:cs="Times New Roman"/>
                <w:b/>
                <w:bCs/>
                <w:sz w:val="24"/>
                <w:szCs w:val="24"/>
                <w:lang w:val="ky-KG"/>
              </w:rPr>
              <w:t>Лицензия жоголгон (бузулган) учурда адвокат лицензиянын дубликатын берүү жөнүндө арыз менен Кыргыз Республикасынын Юстиция министрлигине кайрылууга укуктуу.</w:t>
            </w:r>
          </w:p>
          <w:p w:rsidR="00851F45" w:rsidRPr="00851F45" w:rsidRDefault="00851F45" w:rsidP="00851F45">
            <w:pPr>
              <w:pStyle w:val="tkTekst"/>
              <w:spacing w:after="0"/>
              <w:contextualSpacing/>
              <w:rPr>
                <w:rFonts w:ascii="Times New Roman" w:hAnsi="Times New Roman" w:cs="Times New Roman"/>
                <w:b/>
                <w:bCs/>
                <w:sz w:val="24"/>
                <w:szCs w:val="24"/>
                <w:lang w:val="ky-KG"/>
              </w:rPr>
            </w:pPr>
            <w:r w:rsidRPr="00851F45">
              <w:rPr>
                <w:rFonts w:ascii="Times New Roman" w:hAnsi="Times New Roman" w:cs="Times New Roman"/>
                <w:b/>
                <w:bCs/>
                <w:sz w:val="24"/>
                <w:szCs w:val="24"/>
                <w:lang w:val="ky-KG"/>
              </w:rPr>
              <w:t>Кыргыз Республикасынын Юстиция министрлиги арызды алган күндөн тартып 14 жумушчу күндүн ичинде лицензия жоголгон (бузулган) жөнүндө маалыматты өзүнүн расмий сайтында жарыялайт.</w:t>
            </w:r>
          </w:p>
          <w:p w:rsidR="003662EA" w:rsidRPr="001A7D6B" w:rsidRDefault="00851F45" w:rsidP="00851F45">
            <w:pPr>
              <w:pStyle w:val="tkTekst"/>
              <w:spacing w:after="0" w:line="240" w:lineRule="auto"/>
              <w:contextualSpacing/>
              <w:rPr>
                <w:rFonts w:ascii="Times New Roman" w:hAnsi="Times New Roman" w:cs="Times New Roman"/>
                <w:b/>
                <w:bCs/>
                <w:sz w:val="24"/>
                <w:szCs w:val="24"/>
                <w:lang w:val="ky-KG"/>
              </w:rPr>
            </w:pPr>
            <w:r w:rsidRPr="001A7D6B">
              <w:rPr>
                <w:rFonts w:ascii="Times New Roman" w:hAnsi="Times New Roman" w:cs="Times New Roman"/>
                <w:b/>
                <w:bCs/>
                <w:sz w:val="24"/>
                <w:szCs w:val="24"/>
                <w:lang w:val="ky-KG"/>
              </w:rPr>
              <w:t xml:space="preserve">Лицензиянын дубликаты арызды алган күндөн тартып Кыргыз Республикасынын Юстиция министрлиги тарабынан 14 жумушчу күндүн ичинде </w:t>
            </w:r>
            <w:r w:rsidRPr="001A7D6B">
              <w:rPr>
                <w:rFonts w:ascii="Times New Roman" w:hAnsi="Times New Roman" w:cs="Times New Roman"/>
                <w:b/>
                <w:bCs/>
                <w:sz w:val="24"/>
                <w:szCs w:val="24"/>
                <w:lang w:val="ky-KG"/>
              </w:rPr>
              <w:lastRenderedPageBreak/>
              <w:t>берилет.</w:t>
            </w:r>
          </w:p>
          <w:p w:rsidR="00851F45" w:rsidRPr="001A7D6B" w:rsidRDefault="00851F45" w:rsidP="00851F45">
            <w:pPr>
              <w:pStyle w:val="tkTekst"/>
              <w:spacing w:after="0" w:line="240" w:lineRule="auto"/>
              <w:contextualSpacing/>
              <w:rPr>
                <w:rFonts w:ascii="Times New Roman" w:hAnsi="Times New Roman" w:cs="Times New Roman"/>
                <w:b/>
                <w:bCs/>
                <w:sz w:val="24"/>
                <w:szCs w:val="24"/>
                <w:lang w:val="ky-KG"/>
              </w:rPr>
            </w:pPr>
          </w:p>
        </w:tc>
      </w:tr>
      <w:tr w:rsidR="002A43E2" w:rsidRPr="00C77436" w:rsidTr="00D13112">
        <w:tc>
          <w:tcPr>
            <w:tcW w:w="4820" w:type="dxa"/>
          </w:tcPr>
          <w:p w:rsidR="001A7D6B" w:rsidRPr="001A7D6B" w:rsidRDefault="001A7D6B" w:rsidP="001A7D6B">
            <w:pPr>
              <w:pStyle w:val="tkTekst"/>
              <w:spacing w:after="0" w:line="240" w:lineRule="auto"/>
              <w:contextualSpacing/>
              <w:rPr>
                <w:rFonts w:ascii="Times New Roman" w:hAnsi="Times New Roman"/>
                <w:b/>
                <w:bCs/>
                <w:sz w:val="24"/>
                <w:szCs w:val="24"/>
              </w:rPr>
            </w:pPr>
            <w:r w:rsidRPr="001A7D6B">
              <w:rPr>
                <w:rFonts w:ascii="Times New Roman" w:hAnsi="Times New Roman"/>
                <w:b/>
                <w:bCs/>
                <w:sz w:val="24"/>
                <w:szCs w:val="24"/>
                <w:lang w:val="ky-KG"/>
              </w:rPr>
              <w:lastRenderedPageBreak/>
              <w:t>22-берене. Лицензиянын колдонулушун токтото туруу, ажыратуу жана лицензиянын колдонулушун токтотуу</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1. Лицензиянын колдонулушун токтото туруу, ажыратуу жана адвокаттык иш жүргүзүү укугуна лицензиянын колдонулушун токтотуу Кыргыз Республикасынын Юстиция министрлигинин чечими боюнча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2. Лицензиянын колдонулушун токтото туруу төмөнкүдөй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1) адвокат мамлекеттик же муниципалдык кызматка (жергиликтүү кеңештердин депутаттарын кошпогондо) кирген учурда;</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2) адвокат мөөнөттүү чыныгы аскер кызматында болгон учурда;</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3) адвокаттын арызы боюнча;</w:t>
            </w:r>
          </w:p>
          <w:p w:rsidR="001A7D6B" w:rsidRPr="001A7D6B" w:rsidRDefault="001A7D6B" w:rsidP="001A7D6B">
            <w:pPr>
              <w:pStyle w:val="tkTekst"/>
              <w:spacing w:after="0" w:line="240" w:lineRule="auto"/>
              <w:contextualSpacing/>
              <w:rPr>
                <w:rFonts w:ascii="Times New Roman" w:hAnsi="Times New Roman"/>
                <w:bCs/>
                <w:i/>
                <w:iCs/>
                <w:sz w:val="24"/>
                <w:szCs w:val="24"/>
              </w:rPr>
            </w:pPr>
            <w:r w:rsidRPr="001A7D6B">
              <w:rPr>
                <w:rFonts w:ascii="Times New Roman" w:hAnsi="Times New Roman"/>
                <w:bCs/>
                <w:i/>
                <w:iCs/>
                <w:sz w:val="24"/>
                <w:szCs w:val="24"/>
                <w:lang w:val="ky-KG"/>
              </w:rPr>
              <w:t xml:space="preserve">4) (КР 2020-жылдын 18-июлундагы № 79 </w:t>
            </w:r>
            <w:r w:rsidRPr="001A7D6B">
              <w:rPr>
                <w:rFonts w:ascii="Times New Roman" w:hAnsi="Times New Roman"/>
                <w:bCs/>
                <w:i/>
                <w:iCs/>
                <w:sz w:val="24"/>
                <w:szCs w:val="24"/>
                <w:lang w:val="ky-KG"/>
              </w:rPr>
              <w:fldChar w:fldCharType="begin"/>
            </w:r>
            <w:r w:rsidRPr="001A7D6B">
              <w:rPr>
                <w:rFonts w:ascii="Times New Roman" w:hAnsi="Times New Roman"/>
                <w:bCs/>
                <w:i/>
                <w:iCs/>
                <w:sz w:val="24"/>
                <w:szCs w:val="24"/>
                <w:lang w:val="ky-KG"/>
              </w:rPr>
              <w:instrText xml:space="preserve"> HYPERLINK "toktom://db/163026" </w:instrText>
            </w:r>
            <w:r w:rsidRPr="001A7D6B">
              <w:rPr>
                <w:rFonts w:ascii="Times New Roman" w:hAnsi="Times New Roman"/>
                <w:bCs/>
                <w:i/>
                <w:iCs/>
                <w:sz w:val="24"/>
                <w:szCs w:val="24"/>
                <w:lang w:val="ky-KG"/>
              </w:rPr>
              <w:fldChar w:fldCharType="separate"/>
            </w:r>
            <w:r w:rsidRPr="001A7D6B">
              <w:rPr>
                <w:rStyle w:val="a4"/>
                <w:rFonts w:ascii="Times New Roman" w:hAnsi="Times New Roman"/>
                <w:bCs/>
                <w:i/>
                <w:iCs/>
                <w:sz w:val="24"/>
                <w:szCs w:val="24"/>
                <w:lang w:val="ky-KG"/>
              </w:rPr>
              <w:t>Мыйзамына</w:t>
            </w:r>
            <w:r w:rsidRPr="001A7D6B">
              <w:rPr>
                <w:rFonts w:ascii="Times New Roman" w:hAnsi="Times New Roman"/>
                <w:bCs/>
                <w:sz w:val="24"/>
                <w:szCs w:val="24"/>
              </w:rPr>
              <w:fldChar w:fldCharType="end"/>
            </w:r>
            <w:r w:rsidRPr="001A7D6B">
              <w:rPr>
                <w:rFonts w:ascii="Times New Roman" w:hAnsi="Times New Roman"/>
                <w:bCs/>
                <w:i/>
                <w:iCs/>
                <w:sz w:val="24"/>
                <w:szCs w:val="24"/>
                <w:lang w:val="ky-KG"/>
              </w:rPr>
              <w:t xml:space="preserve"> ылайык күчүн жоготту)</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5) адвокат тарабынан Кесиптик этика кодексинин ченемдери бузулган учурда;</w:t>
            </w:r>
          </w:p>
          <w:p w:rsidR="001A7D6B" w:rsidRDefault="001A7D6B" w:rsidP="001A7D6B">
            <w:pPr>
              <w:pStyle w:val="tkTekst"/>
              <w:spacing w:after="0" w:line="240" w:lineRule="auto"/>
              <w:contextualSpacing/>
              <w:rPr>
                <w:rFonts w:ascii="Times New Roman" w:hAnsi="Times New Roman"/>
                <w:bCs/>
                <w:sz w:val="24"/>
                <w:szCs w:val="24"/>
                <w:lang w:val="ky-KG"/>
              </w:rPr>
            </w:pPr>
            <w:r w:rsidRPr="001A7D6B">
              <w:rPr>
                <w:rFonts w:ascii="Times New Roman" w:hAnsi="Times New Roman"/>
                <w:bCs/>
                <w:sz w:val="24"/>
                <w:szCs w:val="24"/>
                <w:lang w:val="ky-KG"/>
              </w:rPr>
              <w:t>6) мүчөлүк төгүмдөрдү Адвокатуранын уставында аныкталган мөөнөттө төлөбөгөн учурда.</w:t>
            </w: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Default="001A7D6B" w:rsidP="001A7D6B">
            <w:pPr>
              <w:pStyle w:val="tkTekst"/>
              <w:spacing w:after="0" w:line="240" w:lineRule="auto"/>
              <w:contextualSpacing/>
              <w:rPr>
                <w:rFonts w:ascii="Times New Roman" w:hAnsi="Times New Roman"/>
                <w:bCs/>
                <w:sz w:val="24"/>
                <w:szCs w:val="24"/>
                <w:lang w:val="ky-KG"/>
              </w:rPr>
            </w:pPr>
          </w:p>
          <w:p w:rsidR="001A7D6B" w:rsidRPr="001A7D6B" w:rsidRDefault="001A7D6B" w:rsidP="001A7D6B">
            <w:pPr>
              <w:pStyle w:val="tkTekst"/>
              <w:spacing w:after="0" w:line="240" w:lineRule="auto"/>
              <w:contextualSpacing/>
              <w:rPr>
                <w:rFonts w:ascii="Times New Roman" w:hAnsi="Times New Roman"/>
                <w:bCs/>
                <w:sz w:val="24"/>
                <w:szCs w:val="24"/>
                <w:lang w:val="ky-KG"/>
              </w:rPr>
            </w:pPr>
            <w:r w:rsidRPr="001A7D6B">
              <w:rPr>
                <w:rFonts w:ascii="Times New Roman" w:hAnsi="Times New Roman"/>
                <w:bCs/>
                <w:sz w:val="24"/>
                <w:szCs w:val="24"/>
                <w:lang w:val="ky-KG"/>
              </w:rPr>
              <w:t>3. Ушул берененин 2-бөлүгүнүн 5-пунктунда көрсөтүлгөн негиздер боюнча лицензиянын колдонулушун токтото туруу үч жылга чейин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Токтото турулган лицензиянын колдонулушу Кыргыз Республикасынын Юстиция министрлигинин чечими боюнча жаңыланат.</w:t>
            </w: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3F6CD3" w:rsidRDefault="003F6CD3" w:rsidP="003F6CD3">
            <w:pPr>
              <w:pStyle w:val="tkTekst"/>
              <w:spacing w:after="0" w:line="240" w:lineRule="auto"/>
              <w:contextualSpacing/>
              <w:rPr>
                <w:rFonts w:ascii="Times New Roman" w:hAnsi="Times New Roman"/>
                <w:bCs/>
                <w:sz w:val="24"/>
                <w:szCs w:val="24"/>
              </w:rPr>
            </w:pPr>
          </w:p>
          <w:p w:rsidR="002A43E2" w:rsidRPr="00293CE5" w:rsidRDefault="002A43E2" w:rsidP="003F6CD3">
            <w:pPr>
              <w:pStyle w:val="tkTekst"/>
              <w:spacing w:after="0" w:line="240" w:lineRule="auto"/>
              <w:contextualSpacing/>
              <w:rPr>
                <w:rFonts w:ascii="Times New Roman" w:hAnsi="Times New Roman" w:cs="Times New Roman"/>
                <w:b/>
                <w:bCs/>
                <w:sz w:val="24"/>
                <w:szCs w:val="24"/>
              </w:rPr>
            </w:pPr>
          </w:p>
        </w:tc>
        <w:tc>
          <w:tcPr>
            <w:tcW w:w="4926" w:type="dxa"/>
          </w:tcPr>
          <w:p w:rsidR="001A7D6B" w:rsidRPr="001A7D6B" w:rsidRDefault="001A7D6B" w:rsidP="001A7D6B">
            <w:pPr>
              <w:pStyle w:val="tkTekst"/>
              <w:spacing w:after="0" w:line="240" w:lineRule="auto"/>
              <w:contextualSpacing/>
              <w:rPr>
                <w:rFonts w:ascii="Times New Roman" w:hAnsi="Times New Roman"/>
                <w:b/>
                <w:bCs/>
                <w:sz w:val="24"/>
                <w:szCs w:val="24"/>
              </w:rPr>
            </w:pPr>
            <w:r w:rsidRPr="001A7D6B">
              <w:rPr>
                <w:rFonts w:ascii="Times New Roman" w:hAnsi="Times New Roman"/>
                <w:b/>
                <w:bCs/>
                <w:sz w:val="24"/>
                <w:szCs w:val="24"/>
                <w:lang w:val="ky-KG"/>
              </w:rPr>
              <w:lastRenderedPageBreak/>
              <w:t>22-берене. Лицензиянын колдонулушун токтото туруу, ажыратуу жана лицензиянын колдонулушун токтотуу</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1. Лицензиянын колдонулушун токтото туруу, ажыратуу жана адвокаттык иш жүргүзүү укугуна лицензиянын колдонулушун токтотуу Кыргыз Республикасынын Юстиция министрлигинин чечими боюнча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2. Лицензиянын колдонулушун токтото туруу төмөнкүдөй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1) адвокат мамлекеттик же муниципалдык кызматка (жергиликтүү кеңештердин депутаттарын кошпогондо) кирген учурда;</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2) адвокат мөөнөттүү чыныгы аскер кызматында болгон учурда;</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3) адвокаттын арызы боюнча;</w:t>
            </w:r>
          </w:p>
          <w:p w:rsidR="001A7D6B" w:rsidRPr="001A7D6B" w:rsidRDefault="001A7D6B" w:rsidP="001A7D6B">
            <w:pPr>
              <w:pStyle w:val="tkTekst"/>
              <w:spacing w:after="0" w:line="240" w:lineRule="auto"/>
              <w:contextualSpacing/>
              <w:rPr>
                <w:rFonts w:ascii="Times New Roman" w:hAnsi="Times New Roman"/>
                <w:bCs/>
                <w:i/>
                <w:iCs/>
                <w:sz w:val="24"/>
                <w:szCs w:val="24"/>
              </w:rPr>
            </w:pPr>
            <w:r w:rsidRPr="001A7D6B">
              <w:rPr>
                <w:rFonts w:ascii="Times New Roman" w:hAnsi="Times New Roman"/>
                <w:bCs/>
                <w:i/>
                <w:iCs/>
                <w:sz w:val="24"/>
                <w:szCs w:val="24"/>
                <w:lang w:val="ky-KG"/>
              </w:rPr>
              <w:t xml:space="preserve">4) (КР 2020-жылдын 18-июлундагы № 79 </w:t>
            </w:r>
            <w:r w:rsidRPr="001A7D6B">
              <w:rPr>
                <w:rFonts w:ascii="Times New Roman" w:hAnsi="Times New Roman"/>
                <w:bCs/>
                <w:i/>
                <w:iCs/>
                <w:sz w:val="24"/>
                <w:szCs w:val="24"/>
                <w:lang w:val="ky-KG"/>
              </w:rPr>
              <w:fldChar w:fldCharType="begin"/>
            </w:r>
            <w:r w:rsidRPr="001A7D6B">
              <w:rPr>
                <w:rFonts w:ascii="Times New Roman" w:hAnsi="Times New Roman"/>
                <w:bCs/>
                <w:i/>
                <w:iCs/>
                <w:sz w:val="24"/>
                <w:szCs w:val="24"/>
                <w:lang w:val="ky-KG"/>
              </w:rPr>
              <w:instrText xml:space="preserve"> HYPERLINK "toktom://db/163026" </w:instrText>
            </w:r>
            <w:r w:rsidRPr="001A7D6B">
              <w:rPr>
                <w:rFonts w:ascii="Times New Roman" w:hAnsi="Times New Roman"/>
                <w:bCs/>
                <w:i/>
                <w:iCs/>
                <w:sz w:val="24"/>
                <w:szCs w:val="24"/>
                <w:lang w:val="ky-KG"/>
              </w:rPr>
              <w:fldChar w:fldCharType="separate"/>
            </w:r>
            <w:r w:rsidRPr="001A7D6B">
              <w:rPr>
                <w:rStyle w:val="a4"/>
                <w:rFonts w:ascii="Times New Roman" w:hAnsi="Times New Roman"/>
                <w:bCs/>
                <w:i/>
                <w:iCs/>
                <w:sz w:val="24"/>
                <w:szCs w:val="24"/>
                <w:lang w:val="ky-KG"/>
              </w:rPr>
              <w:t>Мыйзамына</w:t>
            </w:r>
            <w:r w:rsidRPr="001A7D6B">
              <w:rPr>
                <w:rFonts w:ascii="Times New Roman" w:hAnsi="Times New Roman"/>
                <w:bCs/>
                <w:sz w:val="24"/>
                <w:szCs w:val="24"/>
              </w:rPr>
              <w:fldChar w:fldCharType="end"/>
            </w:r>
            <w:r w:rsidRPr="001A7D6B">
              <w:rPr>
                <w:rFonts w:ascii="Times New Roman" w:hAnsi="Times New Roman"/>
                <w:bCs/>
                <w:i/>
                <w:iCs/>
                <w:sz w:val="24"/>
                <w:szCs w:val="24"/>
                <w:lang w:val="ky-KG"/>
              </w:rPr>
              <w:t xml:space="preserve"> ылайык күчүн жоготту)</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5) адвокат тарабынан Кесиптик этика кодексинин ченемдери бузулган учурда;</w:t>
            </w:r>
          </w:p>
          <w:p w:rsidR="001A7D6B" w:rsidRDefault="001A7D6B" w:rsidP="001A7D6B">
            <w:pPr>
              <w:pStyle w:val="tkTekst"/>
              <w:spacing w:after="0" w:line="240" w:lineRule="auto"/>
              <w:contextualSpacing/>
              <w:rPr>
                <w:rFonts w:ascii="Times New Roman" w:hAnsi="Times New Roman"/>
                <w:bCs/>
                <w:sz w:val="24"/>
                <w:szCs w:val="24"/>
                <w:lang w:val="ky-KG"/>
              </w:rPr>
            </w:pPr>
            <w:r w:rsidRPr="001A7D6B">
              <w:rPr>
                <w:rFonts w:ascii="Times New Roman" w:hAnsi="Times New Roman"/>
                <w:bCs/>
                <w:sz w:val="24"/>
                <w:szCs w:val="24"/>
                <w:lang w:val="ky-KG"/>
              </w:rPr>
              <w:t>6) мүчөлүк төгүмдөрдү Адвокатуранын уставында аныкталган мөөнөттө төлөбөгөн учурда.</w:t>
            </w:r>
          </w:p>
          <w:p w:rsidR="001A7D6B" w:rsidRPr="001A7D6B" w:rsidRDefault="001A7D6B" w:rsidP="001A7D6B">
            <w:pPr>
              <w:pStyle w:val="tkTekst"/>
              <w:spacing w:after="0" w:line="240" w:lineRule="auto"/>
              <w:contextualSpacing/>
              <w:rPr>
                <w:rFonts w:ascii="Times New Roman" w:hAnsi="Times New Roman"/>
                <w:b/>
                <w:bCs/>
                <w:sz w:val="24"/>
                <w:szCs w:val="24"/>
                <w:lang w:val="ky-KG"/>
              </w:rPr>
            </w:pPr>
            <w:r w:rsidRPr="001A7D6B">
              <w:rPr>
                <w:rFonts w:ascii="Times New Roman" w:hAnsi="Times New Roman"/>
                <w:b/>
                <w:bCs/>
                <w:sz w:val="24"/>
                <w:szCs w:val="24"/>
                <w:lang w:val="ky-KG"/>
              </w:rPr>
              <w:t>2-1. Лицензиянын колдонушун токтото туруу үчүн адвокат Кыргыз Республикасынын Юстиция министрлигине лицензия (лицензиянын дубликаты) тиркелген арыз берет, ал эми лицензия (лицензиянын дубликаты) жоголгон учурда бул жөнүндө арызда көрсөтөт.</w:t>
            </w:r>
          </w:p>
          <w:p w:rsidR="001A7D6B" w:rsidRPr="001A7D6B" w:rsidRDefault="001A7D6B" w:rsidP="001A7D6B">
            <w:pPr>
              <w:pStyle w:val="tkTekst"/>
              <w:spacing w:after="0" w:line="240" w:lineRule="auto"/>
              <w:contextualSpacing/>
              <w:rPr>
                <w:rFonts w:ascii="Times New Roman" w:hAnsi="Times New Roman"/>
                <w:bCs/>
                <w:sz w:val="24"/>
                <w:szCs w:val="24"/>
                <w:lang w:val="ky-KG"/>
              </w:rPr>
            </w:pPr>
          </w:p>
          <w:p w:rsidR="001A7D6B" w:rsidRPr="001A7D6B" w:rsidRDefault="001A7D6B" w:rsidP="001A7D6B">
            <w:pPr>
              <w:pStyle w:val="tkTekst"/>
              <w:spacing w:after="0" w:line="240" w:lineRule="auto"/>
              <w:contextualSpacing/>
              <w:rPr>
                <w:rFonts w:ascii="Times New Roman" w:hAnsi="Times New Roman"/>
                <w:bCs/>
                <w:sz w:val="24"/>
                <w:szCs w:val="24"/>
                <w:lang w:val="ky-KG"/>
              </w:rPr>
            </w:pPr>
            <w:r w:rsidRPr="001A7D6B">
              <w:rPr>
                <w:rFonts w:ascii="Times New Roman" w:hAnsi="Times New Roman"/>
                <w:bCs/>
                <w:sz w:val="24"/>
                <w:szCs w:val="24"/>
                <w:lang w:val="ky-KG"/>
              </w:rPr>
              <w:t>3. Ушул берененин 2-бөлүгүнүн 5-пунктунда көрсөтүлгөн негиздер боюнча лицензиянын колдонулушун токтото туруу үч жылга чейин жүргүзүлөт.</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Токтото турулган лицензиянын колдонулушу Кыргыз Республикасынын Юстиция министрлигинин чечими боюнча жаңыланат.</w:t>
            </w:r>
          </w:p>
          <w:p w:rsidR="001A7D6B" w:rsidRPr="001A7D6B" w:rsidRDefault="001A7D6B" w:rsidP="001A7D6B">
            <w:pPr>
              <w:pStyle w:val="tkTekst"/>
              <w:contextualSpacing/>
              <w:rPr>
                <w:rFonts w:ascii="Times New Roman" w:hAnsi="Times New Roman"/>
                <w:b/>
                <w:bCs/>
                <w:sz w:val="24"/>
                <w:szCs w:val="24"/>
              </w:rPr>
            </w:pPr>
            <w:proofErr w:type="spellStart"/>
            <w:r w:rsidRPr="001A7D6B">
              <w:rPr>
                <w:rFonts w:ascii="Times New Roman" w:hAnsi="Times New Roman"/>
                <w:b/>
                <w:bCs/>
                <w:sz w:val="24"/>
                <w:szCs w:val="24"/>
              </w:rPr>
              <w:t>Лицензиянын</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колдонушун</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жаӊылантуу</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үчүн</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Кыргыз</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Республикасынын</w:t>
            </w:r>
            <w:proofErr w:type="spellEnd"/>
            <w:r w:rsidRPr="001A7D6B">
              <w:rPr>
                <w:rFonts w:ascii="Times New Roman" w:hAnsi="Times New Roman"/>
                <w:b/>
                <w:bCs/>
                <w:sz w:val="24"/>
                <w:szCs w:val="24"/>
              </w:rPr>
              <w:t xml:space="preserve"> Юстиция </w:t>
            </w:r>
            <w:proofErr w:type="spellStart"/>
            <w:r w:rsidRPr="001A7D6B">
              <w:rPr>
                <w:rFonts w:ascii="Times New Roman" w:hAnsi="Times New Roman"/>
                <w:b/>
                <w:bCs/>
                <w:sz w:val="24"/>
                <w:szCs w:val="24"/>
              </w:rPr>
              <w:t>министрлиги</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ички</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иштер</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чөйрөсүндөгү</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ыйгарым</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укуктуу</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мамлекеттик</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органдан</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адвокаттын</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соттуулугу</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бардыгы</w:t>
            </w:r>
            <w:proofErr w:type="spellEnd"/>
            <w:r w:rsidRPr="001A7D6B">
              <w:rPr>
                <w:rFonts w:ascii="Times New Roman" w:hAnsi="Times New Roman"/>
                <w:b/>
                <w:bCs/>
                <w:sz w:val="24"/>
                <w:szCs w:val="24"/>
              </w:rPr>
              <w:t xml:space="preserve"> же </w:t>
            </w:r>
            <w:proofErr w:type="spellStart"/>
            <w:r w:rsidRPr="001A7D6B">
              <w:rPr>
                <w:rFonts w:ascii="Times New Roman" w:hAnsi="Times New Roman"/>
                <w:b/>
                <w:bCs/>
                <w:sz w:val="24"/>
                <w:szCs w:val="24"/>
              </w:rPr>
              <w:t>жоктугу</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жөнүндө</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маалыматтарды</w:t>
            </w:r>
            <w:proofErr w:type="spellEnd"/>
            <w:r w:rsidRPr="001A7D6B">
              <w:rPr>
                <w:rFonts w:ascii="Times New Roman" w:hAnsi="Times New Roman"/>
                <w:b/>
                <w:bCs/>
                <w:sz w:val="24"/>
                <w:szCs w:val="24"/>
              </w:rPr>
              <w:t xml:space="preserve"> </w:t>
            </w:r>
            <w:proofErr w:type="spellStart"/>
            <w:r w:rsidRPr="001A7D6B">
              <w:rPr>
                <w:rFonts w:ascii="Times New Roman" w:hAnsi="Times New Roman"/>
                <w:b/>
                <w:bCs/>
                <w:sz w:val="24"/>
                <w:szCs w:val="24"/>
              </w:rPr>
              <w:t>сурайт</w:t>
            </w:r>
            <w:proofErr w:type="spellEnd"/>
            <w:r w:rsidRPr="001A7D6B">
              <w:rPr>
                <w:rFonts w:ascii="Times New Roman" w:hAnsi="Times New Roman"/>
                <w:b/>
                <w:bCs/>
                <w:sz w:val="24"/>
                <w:szCs w:val="24"/>
              </w:rPr>
              <w:t>.</w:t>
            </w:r>
          </w:p>
          <w:p w:rsidR="00DD24BF" w:rsidRPr="00543BF5" w:rsidRDefault="001A7D6B" w:rsidP="001A7D6B">
            <w:pPr>
              <w:pStyle w:val="tkTekst"/>
              <w:spacing w:after="0" w:line="240" w:lineRule="auto"/>
              <w:contextualSpacing/>
              <w:rPr>
                <w:rFonts w:ascii="Times New Roman" w:hAnsi="Times New Roman" w:cs="Times New Roman"/>
                <w:b/>
                <w:bCs/>
                <w:sz w:val="24"/>
                <w:szCs w:val="24"/>
              </w:rPr>
            </w:pPr>
            <w:proofErr w:type="spellStart"/>
            <w:r w:rsidRPr="001A7D6B">
              <w:rPr>
                <w:rFonts w:ascii="Times New Roman" w:hAnsi="Times New Roman" w:cs="Times New Roman"/>
                <w:b/>
                <w:bCs/>
                <w:sz w:val="24"/>
                <w:szCs w:val="24"/>
              </w:rPr>
              <w:lastRenderedPageBreak/>
              <w:t>Кыргыз</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Республикасынын</w:t>
            </w:r>
            <w:proofErr w:type="spellEnd"/>
            <w:r w:rsidRPr="001A7D6B">
              <w:rPr>
                <w:rFonts w:ascii="Times New Roman" w:hAnsi="Times New Roman" w:cs="Times New Roman"/>
                <w:b/>
                <w:bCs/>
                <w:sz w:val="24"/>
                <w:szCs w:val="24"/>
              </w:rPr>
              <w:t xml:space="preserve"> Юстиция </w:t>
            </w:r>
            <w:proofErr w:type="spellStart"/>
            <w:r w:rsidRPr="001A7D6B">
              <w:rPr>
                <w:rFonts w:ascii="Times New Roman" w:hAnsi="Times New Roman" w:cs="Times New Roman"/>
                <w:b/>
                <w:bCs/>
                <w:sz w:val="24"/>
                <w:szCs w:val="24"/>
              </w:rPr>
              <w:t>министрлигинин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лицензиянын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колдонушун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жаӊылантуу</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жөнүндө</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чечими</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адвокаттын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соттуулугу</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бардыгы</w:t>
            </w:r>
            <w:proofErr w:type="spellEnd"/>
            <w:r w:rsidRPr="001A7D6B">
              <w:rPr>
                <w:rFonts w:ascii="Times New Roman" w:hAnsi="Times New Roman" w:cs="Times New Roman"/>
                <w:b/>
                <w:bCs/>
                <w:sz w:val="24"/>
                <w:szCs w:val="24"/>
              </w:rPr>
              <w:t xml:space="preserve"> же </w:t>
            </w:r>
            <w:proofErr w:type="spellStart"/>
            <w:r w:rsidRPr="001A7D6B">
              <w:rPr>
                <w:rFonts w:ascii="Times New Roman" w:hAnsi="Times New Roman" w:cs="Times New Roman"/>
                <w:b/>
                <w:bCs/>
                <w:sz w:val="24"/>
                <w:szCs w:val="24"/>
              </w:rPr>
              <w:t>жоктугу</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жөнүндө</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маалыматты</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алган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күндөн</w:t>
            </w:r>
            <w:proofErr w:type="spellEnd"/>
            <w:r w:rsidRPr="001A7D6B">
              <w:rPr>
                <w:rFonts w:ascii="Times New Roman" w:hAnsi="Times New Roman" w:cs="Times New Roman"/>
                <w:b/>
                <w:bCs/>
                <w:sz w:val="24"/>
                <w:szCs w:val="24"/>
              </w:rPr>
              <w:t xml:space="preserve"> тартып14 </w:t>
            </w:r>
            <w:proofErr w:type="spellStart"/>
            <w:r w:rsidRPr="001A7D6B">
              <w:rPr>
                <w:rFonts w:ascii="Times New Roman" w:hAnsi="Times New Roman" w:cs="Times New Roman"/>
                <w:b/>
                <w:bCs/>
                <w:sz w:val="24"/>
                <w:szCs w:val="24"/>
              </w:rPr>
              <w:t>жумушчу</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күндүн</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ичинде</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кабыл</w:t>
            </w:r>
            <w:proofErr w:type="spellEnd"/>
            <w:r w:rsidRPr="001A7D6B">
              <w:rPr>
                <w:rFonts w:ascii="Times New Roman" w:hAnsi="Times New Roman" w:cs="Times New Roman"/>
                <w:b/>
                <w:bCs/>
                <w:sz w:val="24"/>
                <w:szCs w:val="24"/>
              </w:rPr>
              <w:t xml:space="preserve"> </w:t>
            </w:r>
            <w:proofErr w:type="spellStart"/>
            <w:r w:rsidRPr="001A7D6B">
              <w:rPr>
                <w:rFonts w:ascii="Times New Roman" w:hAnsi="Times New Roman" w:cs="Times New Roman"/>
                <w:b/>
                <w:bCs/>
                <w:sz w:val="24"/>
                <w:szCs w:val="24"/>
              </w:rPr>
              <w:t>алынат</w:t>
            </w:r>
            <w:proofErr w:type="spellEnd"/>
            <w:r w:rsidRPr="001A7D6B">
              <w:rPr>
                <w:rFonts w:ascii="Times New Roman" w:hAnsi="Times New Roman" w:cs="Times New Roman"/>
                <w:b/>
                <w:bCs/>
                <w:sz w:val="24"/>
                <w:szCs w:val="24"/>
              </w:rPr>
              <w:t>.</w:t>
            </w:r>
          </w:p>
        </w:tc>
      </w:tr>
      <w:tr w:rsidR="00053BB0" w:rsidRPr="001A7D6B" w:rsidTr="00D13112">
        <w:tc>
          <w:tcPr>
            <w:tcW w:w="4820" w:type="dxa"/>
          </w:tcPr>
          <w:p w:rsidR="001A7D6B" w:rsidRPr="001A7D6B" w:rsidRDefault="001A7D6B" w:rsidP="001A7D6B">
            <w:pPr>
              <w:pStyle w:val="tkTekst"/>
              <w:spacing w:after="0" w:line="240" w:lineRule="auto"/>
              <w:contextualSpacing/>
              <w:rPr>
                <w:rFonts w:ascii="Times New Roman" w:hAnsi="Times New Roman"/>
                <w:b/>
                <w:bCs/>
                <w:sz w:val="24"/>
                <w:szCs w:val="24"/>
              </w:rPr>
            </w:pPr>
            <w:r w:rsidRPr="001A7D6B">
              <w:rPr>
                <w:rFonts w:ascii="Times New Roman" w:hAnsi="Times New Roman"/>
                <w:b/>
                <w:bCs/>
                <w:sz w:val="24"/>
                <w:szCs w:val="24"/>
                <w:lang w:val="ky-KG"/>
              </w:rPr>
              <w:lastRenderedPageBreak/>
              <w:t>23-берене. Адвокаттардын мамлекеттик реестри</w:t>
            </w:r>
          </w:p>
          <w:p w:rsidR="001A7D6B" w:rsidRPr="001A7D6B" w:rsidRDefault="001A7D6B" w:rsidP="001A7D6B">
            <w:pPr>
              <w:pStyle w:val="tkTekst"/>
              <w:spacing w:after="0" w:line="240" w:lineRule="auto"/>
              <w:contextualSpacing/>
              <w:rPr>
                <w:rFonts w:ascii="Times New Roman" w:hAnsi="Times New Roman"/>
                <w:bCs/>
                <w:sz w:val="24"/>
                <w:szCs w:val="24"/>
              </w:rPr>
            </w:pPr>
            <w:r w:rsidRPr="001A7D6B">
              <w:rPr>
                <w:rFonts w:ascii="Times New Roman" w:hAnsi="Times New Roman"/>
                <w:bCs/>
                <w:sz w:val="24"/>
                <w:szCs w:val="24"/>
                <w:lang w:val="ky-KG"/>
              </w:rPr>
              <w:t>1. Адвокаттардын мамлекеттик реестрин Кыргыз Республикасынын Юстиция министрлиги кагаз жана электрондук формаларда жүргүзөт жана өзүнүн расмий сайтына жайгаштырат.</w:t>
            </w:r>
          </w:p>
          <w:p w:rsidR="001A7D6B" w:rsidRPr="001A7D6B" w:rsidRDefault="001A7D6B" w:rsidP="001A7D6B">
            <w:pPr>
              <w:pStyle w:val="tkTekst"/>
              <w:spacing w:after="0" w:line="240" w:lineRule="auto"/>
              <w:contextualSpacing/>
              <w:rPr>
                <w:rFonts w:ascii="Times New Roman" w:hAnsi="Times New Roman"/>
                <w:b/>
                <w:bCs/>
                <w:sz w:val="24"/>
                <w:szCs w:val="24"/>
                <w:lang w:val="ky-KG"/>
              </w:rPr>
            </w:pPr>
            <w:r w:rsidRPr="001A7D6B">
              <w:rPr>
                <w:rFonts w:ascii="Times New Roman" w:hAnsi="Times New Roman"/>
                <w:b/>
                <w:bCs/>
                <w:sz w:val="24"/>
                <w:szCs w:val="24"/>
                <w:lang w:val="ky-KG"/>
              </w:rPr>
              <w:t>2. Адвокаттардын мамлекеттик реестри адвокаттын фамилиясын, атын, атасынын атын, анын дарегин, лицензия берилген датаны, лицензиянын номерин, Адвокатурага кирүү датасын, адвокаттык мекеменин аталышын жана юридикалык дарегин, белгиленген тартипте даярдалган мөөрүнүн үлгүсүн камтууга тийиш. Реестрде белгиленген ар кандай өзгөртүүлөр бир айдын ичинде адвокаттар тарабынан Юстиция министрлигине жана Адвокатурага маалымдалууга тийиш.</w:t>
            </w:r>
          </w:p>
          <w:p w:rsidR="00053BB0" w:rsidRPr="001A7D6B" w:rsidRDefault="00053BB0" w:rsidP="00D13112">
            <w:pPr>
              <w:pStyle w:val="tkTekst"/>
              <w:spacing w:after="0" w:line="240" w:lineRule="auto"/>
              <w:contextualSpacing/>
              <w:rPr>
                <w:rFonts w:ascii="Times New Roman" w:hAnsi="Times New Roman"/>
                <w:b/>
                <w:bCs/>
                <w:sz w:val="24"/>
                <w:szCs w:val="24"/>
                <w:lang w:val="ky-KG"/>
              </w:rPr>
            </w:pPr>
          </w:p>
        </w:tc>
        <w:tc>
          <w:tcPr>
            <w:tcW w:w="4926" w:type="dxa"/>
          </w:tcPr>
          <w:p w:rsidR="001A7D6B" w:rsidRPr="001A7D6B" w:rsidRDefault="001A7D6B" w:rsidP="001A7D6B">
            <w:pPr>
              <w:pStyle w:val="tkTekst"/>
              <w:rPr>
                <w:rFonts w:ascii="Times New Roman" w:hAnsi="Times New Roman"/>
                <w:b/>
                <w:bCs/>
                <w:sz w:val="24"/>
                <w:szCs w:val="24"/>
                <w:lang w:val="ky-KG"/>
              </w:rPr>
            </w:pPr>
            <w:r w:rsidRPr="001A7D6B">
              <w:rPr>
                <w:rFonts w:ascii="Times New Roman" w:hAnsi="Times New Roman"/>
                <w:b/>
                <w:bCs/>
                <w:sz w:val="24"/>
                <w:szCs w:val="24"/>
                <w:lang w:val="ky-KG"/>
              </w:rPr>
              <w:t>23-берене. Адвокаттардын мамлекеттик реестри</w:t>
            </w:r>
          </w:p>
          <w:p w:rsidR="001A7D6B" w:rsidRPr="001A7D6B" w:rsidRDefault="001A7D6B" w:rsidP="001A7D6B">
            <w:pPr>
              <w:pStyle w:val="tkTekst"/>
              <w:rPr>
                <w:rFonts w:ascii="Times New Roman" w:hAnsi="Times New Roman"/>
                <w:bCs/>
                <w:sz w:val="24"/>
                <w:szCs w:val="24"/>
                <w:lang w:val="ky-KG"/>
              </w:rPr>
            </w:pPr>
            <w:r w:rsidRPr="001A7D6B">
              <w:rPr>
                <w:rFonts w:ascii="Times New Roman" w:hAnsi="Times New Roman"/>
                <w:bCs/>
                <w:sz w:val="24"/>
                <w:szCs w:val="24"/>
                <w:lang w:val="ky-KG"/>
              </w:rPr>
              <w:t>1. Адвокаттардын мамлекеттик реестрин Кыргыз Республикасынын Юстиция министрлиги кагаз жана электрондук формаларда жүргүзөт жана өзүнүн расмий сайтына жайгаштырат.</w:t>
            </w:r>
          </w:p>
          <w:p w:rsidR="00053BB0" w:rsidRPr="001A7D6B" w:rsidRDefault="001A7D6B" w:rsidP="00D13112">
            <w:pPr>
              <w:pStyle w:val="tkTekst"/>
              <w:spacing w:after="0" w:line="240" w:lineRule="auto"/>
              <w:contextualSpacing/>
              <w:rPr>
                <w:rFonts w:ascii="Times New Roman" w:hAnsi="Times New Roman" w:cs="Times New Roman"/>
                <w:b/>
                <w:bCs/>
                <w:sz w:val="24"/>
                <w:szCs w:val="24"/>
                <w:lang w:val="ky-KG"/>
              </w:rPr>
            </w:pPr>
            <w:r w:rsidRPr="001A7D6B">
              <w:rPr>
                <w:rFonts w:ascii="Times New Roman" w:hAnsi="Times New Roman"/>
                <w:b/>
                <w:bCs/>
                <w:sz w:val="24"/>
                <w:szCs w:val="24"/>
                <w:lang w:val="ky-KG"/>
              </w:rPr>
              <w:t>2. Адвокаттардын мамлекеттик реестрин жүргүзүүнүн тартиби</w:t>
            </w:r>
            <w:r>
              <w:rPr>
                <w:rFonts w:ascii="Times New Roman" w:hAnsi="Times New Roman"/>
                <w:b/>
                <w:bCs/>
                <w:sz w:val="24"/>
                <w:szCs w:val="24"/>
                <w:lang w:val="ky-KG"/>
              </w:rPr>
              <w:t xml:space="preserve"> Өкмөт тарабынан аныкталат.</w:t>
            </w:r>
          </w:p>
        </w:tc>
      </w:tr>
      <w:tr w:rsidR="00741544" w:rsidRPr="00C77436" w:rsidTr="00D13112">
        <w:tc>
          <w:tcPr>
            <w:tcW w:w="4820" w:type="dxa"/>
          </w:tcPr>
          <w:p w:rsidR="001A7D6B" w:rsidRPr="001A7D6B" w:rsidRDefault="001A7D6B" w:rsidP="001A7D6B">
            <w:pPr>
              <w:spacing w:after="0"/>
              <w:ind w:firstLine="397"/>
              <w:jc w:val="both"/>
              <w:rPr>
                <w:rFonts w:ascii="Times New Roman" w:eastAsia="Times New Roman" w:hAnsi="Times New Roman"/>
                <w:b/>
                <w:bCs/>
                <w:sz w:val="24"/>
                <w:szCs w:val="24"/>
                <w:lang w:val="ky-KG" w:eastAsia="ru-RU"/>
              </w:rPr>
            </w:pPr>
            <w:r w:rsidRPr="001A7D6B">
              <w:rPr>
                <w:rFonts w:ascii="Times New Roman" w:eastAsia="Times New Roman" w:hAnsi="Times New Roman"/>
                <w:b/>
                <w:bCs/>
                <w:sz w:val="24"/>
                <w:szCs w:val="24"/>
                <w:lang w:val="ky-KG" w:eastAsia="ru-RU"/>
              </w:rPr>
              <w:t>1. Адвокат адвокаттык ишти жүргүзүүдө:</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1) укук маселелери боюнча оозеки же жазуу жүзүндө кеңеш берет;</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2) арыздарды, даттанууларды, сунуштоолорду жана башка укуктук мүнөздөгү документтерди түзөт;</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3) конституциялык, жарандык жана административдик сот иштерине катышат;</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 xml:space="preserve">4) кылмыш иштери боюнча сот өндүрүшүнө жана </w:t>
            </w:r>
            <w:r w:rsidRPr="001A7D6B">
              <w:rPr>
                <w:rFonts w:ascii="Times New Roman" w:eastAsia="Times New Roman" w:hAnsi="Times New Roman"/>
                <w:b/>
                <w:bCs/>
                <w:sz w:val="24"/>
                <w:szCs w:val="24"/>
                <w:lang w:val="ky-KG" w:eastAsia="ru-RU"/>
              </w:rPr>
              <w:t>административдик укук бузуулар жөнүндө</w:t>
            </w:r>
            <w:r w:rsidRPr="001A7D6B">
              <w:rPr>
                <w:rFonts w:ascii="Times New Roman" w:eastAsia="Times New Roman" w:hAnsi="Times New Roman"/>
                <w:bCs/>
                <w:sz w:val="24"/>
                <w:szCs w:val="24"/>
                <w:lang w:val="ky-KG" w:eastAsia="ru-RU"/>
              </w:rPr>
              <w:t xml:space="preserve"> иштерге катышат;</w:t>
            </w:r>
          </w:p>
          <w:p w:rsidR="00741544" w:rsidRDefault="00741544" w:rsidP="00D13112">
            <w:pPr>
              <w:spacing w:after="0"/>
              <w:ind w:firstLine="397"/>
              <w:jc w:val="both"/>
              <w:rPr>
                <w:rFonts w:ascii="Times New Roman" w:eastAsia="Times New Roman" w:hAnsi="Times New Roman"/>
                <w:b/>
                <w:bCs/>
                <w:sz w:val="24"/>
                <w:szCs w:val="24"/>
                <w:lang w:eastAsia="ru-RU"/>
              </w:rPr>
            </w:pPr>
          </w:p>
          <w:p w:rsidR="00741544" w:rsidRDefault="00741544" w:rsidP="00D13112">
            <w:pPr>
              <w:spacing w:after="0"/>
              <w:ind w:firstLine="397"/>
              <w:jc w:val="both"/>
              <w:rPr>
                <w:rFonts w:ascii="Times New Roman" w:eastAsia="Times New Roman" w:hAnsi="Times New Roman"/>
                <w:b/>
                <w:bCs/>
                <w:sz w:val="24"/>
                <w:szCs w:val="24"/>
                <w:lang w:eastAsia="ru-RU"/>
              </w:rPr>
            </w:pPr>
          </w:p>
        </w:tc>
        <w:tc>
          <w:tcPr>
            <w:tcW w:w="4926" w:type="dxa"/>
          </w:tcPr>
          <w:p w:rsidR="001A7D6B" w:rsidRPr="001A7D6B" w:rsidRDefault="001A7D6B" w:rsidP="001A7D6B">
            <w:pPr>
              <w:spacing w:after="0"/>
              <w:ind w:firstLine="397"/>
              <w:jc w:val="both"/>
              <w:rPr>
                <w:rFonts w:ascii="Times New Roman" w:eastAsia="Times New Roman" w:hAnsi="Times New Roman"/>
                <w:b/>
                <w:bCs/>
                <w:sz w:val="24"/>
                <w:szCs w:val="24"/>
                <w:lang w:val="ky-KG" w:eastAsia="ru-RU"/>
              </w:rPr>
            </w:pPr>
            <w:r w:rsidRPr="001A7D6B">
              <w:rPr>
                <w:rFonts w:ascii="Times New Roman" w:eastAsia="Times New Roman" w:hAnsi="Times New Roman"/>
                <w:b/>
                <w:bCs/>
                <w:sz w:val="24"/>
                <w:szCs w:val="24"/>
                <w:lang w:val="ky-KG" w:eastAsia="ru-RU"/>
              </w:rPr>
              <w:t>1. Адвокат адвокаттык ишти жүргүзүүдө:</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1) укук маселелери боюнча оозеки же жазуу жүзүндө кеңеш берет;</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2) арыздарды, даттанууларды, сунуштоолорду жана башка укуктук мүнөздөгү документтерди түзөт;</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3) конституциялык, жарандык жана административдик сот иштерине катышат;</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 xml:space="preserve">4) кылмыш иштери боюнча сот өндүрүшүнө жана </w:t>
            </w:r>
            <w:proofErr w:type="spellStart"/>
            <w:r w:rsidRPr="001A7D6B">
              <w:rPr>
                <w:rFonts w:ascii="Times New Roman" w:eastAsia="Times New Roman" w:hAnsi="Times New Roman"/>
                <w:b/>
                <w:bCs/>
                <w:sz w:val="24"/>
                <w:szCs w:val="24"/>
                <w:lang w:eastAsia="ru-RU"/>
              </w:rPr>
              <w:t>бузуулар</w:t>
            </w:r>
            <w:proofErr w:type="spellEnd"/>
            <w:r w:rsidRPr="001A7D6B">
              <w:rPr>
                <w:rFonts w:ascii="Times New Roman" w:eastAsia="Times New Roman" w:hAnsi="Times New Roman"/>
                <w:b/>
                <w:bCs/>
                <w:sz w:val="24"/>
                <w:szCs w:val="24"/>
                <w:lang w:eastAsia="ru-RU"/>
              </w:rPr>
              <w:t xml:space="preserve"> </w:t>
            </w:r>
            <w:r w:rsidRPr="001A7D6B">
              <w:rPr>
                <w:rFonts w:ascii="Times New Roman" w:eastAsia="Times New Roman" w:hAnsi="Times New Roman"/>
                <w:b/>
                <w:bCs/>
                <w:sz w:val="24"/>
                <w:szCs w:val="24"/>
                <w:lang w:val="ky-KG" w:eastAsia="ru-RU"/>
              </w:rPr>
              <w:t>жөнүндө</w:t>
            </w:r>
            <w:r w:rsidRPr="001A7D6B">
              <w:rPr>
                <w:rFonts w:ascii="Times New Roman" w:eastAsia="Times New Roman" w:hAnsi="Times New Roman"/>
                <w:bCs/>
                <w:sz w:val="24"/>
                <w:szCs w:val="24"/>
                <w:lang w:val="ky-KG" w:eastAsia="ru-RU"/>
              </w:rPr>
              <w:t xml:space="preserve"> иштерге катышат;</w:t>
            </w:r>
          </w:p>
          <w:p w:rsidR="00741544" w:rsidRDefault="00741544" w:rsidP="00D51487">
            <w:pPr>
              <w:spacing w:after="0"/>
              <w:ind w:firstLine="397"/>
              <w:jc w:val="both"/>
              <w:rPr>
                <w:rFonts w:ascii="Times New Roman" w:eastAsia="Times New Roman" w:hAnsi="Times New Roman"/>
                <w:b/>
                <w:bCs/>
                <w:sz w:val="24"/>
                <w:szCs w:val="24"/>
                <w:lang w:eastAsia="ru-RU"/>
              </w:rPr>
            </w:pPr>
          </w:p>
        </w:tc>
      </w:tr>
      <w:tr w:rsidR="00D13112" w:rsidRPr="001A7D6B" w:rsidTr="00D13112">
        <w:tc>
          <w:tcPr>
            <w:tcW w:w="4820" w:type="dxa"/>
          </w:tcPr>
          <w:p w:rsidR="001A7D6B" w:rsidRPr="001A7D6B" w:rsidRDefault="001A7D6B" w:rsidP="001A7D6B">
            <w:pPr>
              <w:spacing w:after="0"/>
              <w:ind w:firstLine="397"/>
              <w:jc w:val="both"/>
              <w:rPr>
                <w:rFonts w:ascii="Times New Roman" w:eastAsia="Times New Roman" w:hAnsi="Times New Roman"/>
                <w:b/>
                <w:bCs/>
                <w:sz w:val="24"/>
                <w:szCs w:val="24"/>
                <w:lang w:eastAsia="ru-RU"/>
              </w:rPr>
            </w:pPr>
            <w:r w:rsidRPr="001A7D6B">
              <w:rPr>
                <w:rFonts w:ascii="Times New Roman" w:eastAsia="Times New Roman" w:hAnsi="Times New Roman"/>
                <w:b/>
                <w:bCs/>
                <w:sz w:val="24"/>
                <w:szCs w:val="24"/>
                <w:lang w:val="ky-KG" w:eastAsia="ru-RU"/>
              </w:rPr>
              <w:t>25-берене. Адвокаттын укуктары</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1. Адвокат өзүнүн ыйгарым укуктарын аткаруу максатында төмөнкүлөргө укуктуу:</w:t>
            </w:r>
          </w:p>
          <w:p w:rsidR="001A7D6B" w:rsidRPr="001A7D6B" w:rsidRDefault="001A7D6B" w:rsidP="001A7D6B">
            <w:pPr>
              <w:spacing w:after="0"/>
              <w:ind w:firstLine="397"/>
              <w:jc w:val="both"/>
              <w:rPr>
                <w:rFonts w:ascii="Times New Roman" w:eastAsia="Times New Roman" w:hAnsi="Times New Roman"/>
                <w:bCs/>
                <w:sz w:val="24"/>
                <w:szCs w:val="24"/>
                <w:lang w:eastAsia="ru-RU"/>
              </w:rPr>
            </w:pPr>
            <w:r w:rsidRPr="001A7D6B">
              <w:rPr>
                <w:rFonts w:ascii="Times New Roman" w:eastAsia="Times New Roman" w:hAnsi="Times New Roman"/>
                <w:bCs/>
                <w:sz w:val="24"/>
                <w:szCs w:val="24"/>
                <w:lang w:val="ky-KG" w:eastAsia="ru-RU"/>
              </w:rPr>
              <w:t xml:space="preserve">1) ишеним артуучунун тапшыруусу боюнча тийиштүү маселелерди чечүү ыйгарым укугуна кирген бардык мамлекеттик органдарда, жергиликтүү өз алдынча башкаруу органдарында алардын өкүлдөрү катары чыгууга жана укуктарын, </w:t>
            </w:r>
            <w:r w:rsidRPr="001A7D6B">
              <w:rPr>
                <w:rFonts w:ascii="Times New Roman" w:eastAsia="Times New Roman" w:hAnsi="Times New Roman"/>
                <w:bCs/>
                <w:sz w:val="24"/>
                <w:szCs w:val="24"/>
                <w:lang w:val="ky-KG" w:eastAsia="ru-RU"/>
              </w:rPr>
              <w:lastRenderedPageBreak/>
              <w:t>эркиндиктерин жана мыйзамдуу кызыкчылыктарын коргоого;</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2) юридикалык жардам көрсөтүү үчүн зарыл болгон маалыматтарды чогултууга, анын ичинде мамлекеттик органдардан, жергиликтүү өз алдынча башкаруу органдарынан, ошондой эле коомдук бирикмелерден жана башка уюмдардан маалыматтарды жана башка документтерди суратып алууга. Көрсөтүлгөн органдар жана уюмдар Кыргыз Республикасынын мыйзамдарында белгиленген тартипте адвокатка ал сураткан документтерди же алардын күбөлөндүрүлгөн көчүрмөлөрүн адвокаттын суроо-талабы алынган күндөн тартып 14 жумушчу күндүн ичинде берүүгө милдеттүү;</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 xml:space="preserve">3) конституциялык, жарандык жана административдик сот өндүрүшүндө,  ошондой эле жазык сот өндүрүшүндө жана </w:t>
            </w:r>
            <w:r w:rsidRPr="001A7D6B">
              <w:rPr>
                <w:rFonts w:ascii="Times New Roman" w:eastAsia="Times New Roman" w:hAnsi="Times New Roman"/>
                <w:b/>
                <w:bCs/>
                <w:sz w:val="24"/>
                <w:szCs w:val="24"/>
                <w:lang w:val="ky-KG" w:eastAsia="ru-RU"/>
              </w:rPr>
              <w:t>административдик укук бузуулар жөнүндө</w:t>
            </w:r>
            <w:r w:rsidRPr="001A7D6B">
              <w:rPr>
                <w:rFonts w:ascii="Times New Roman" w:eastAsia="Times New Roman" w:hAnsi="Times New Roman"/>
                <w:bCs/>
                <w:sz w:val="24"/>
                <w:szCs w:val="24"/>
                <w:lang w:val="ky-KG" w:eastAsia="ru-RU"/>
              </w:rPr>
              <w:t xml:space="preserve"> иштер боюнча өндүрүштө далил катары пайдаланылышы мүмкүн болгон фактылар жөнүндө маалыматтарды жыйноого;</w:t>
            </w:r>
          </w:p>
          <w:p w:rsidR="00741544" w:rsidRPr="001A7D6B" w:rsidRDefault="001A7D6B" w:rsidP="001A7D6B">
            <w:pPr>
              <w:pStyle w:val="tkTekst"/>
              <w:spacing w:after="0" w:line="240" w:lineRule="auto"/>
              <w:contextualSpacing/>
              <w:rPr>
                <w:rFonts w:ascii="Times New Roman" w:hAnsi="Times New Roman" w:cs="Times New Roman"/>
                <w:b/>
                <w:bCs/>
                <w:sz w:val="24"/>
                <w:szCs w:val="24"/>
                <w:lang w:val="ky-KG"/>
              </w:rPr>
            </w:pPr>
            <w:r w:rsidRPr="001A7D6B">
              <w:rPr>
                <w:rFonts w:ascii="Times New Roman" w:hAnsi="Times New Roman" w:cs="Times New Roman"/>
                <w:b/>
                <w:bCs/>
                <w:sz w:val="24"/>
                <w:szCs w:val="24"/>
                <w:lang w:val="ky-KG"/>
              </w:rPr>
              <w:t xml:space="preserve"> </w:t>
            </w:r>
          </w:p>
        </w:tc>
        <w:tc>
          <w:tcPr>
            <w:tcW w:w="4926" w:type="dxa"/>
          </w:tcPr>
          <w:p w:rsidR="001A7D6B" w:rsidRPr="001A7D6B" w:rsidRDefault="001A7D6B" w:rsidP="001A7D6B">
            <w:pPr>
              <w:spacing w:after="0"/>
              <w:ind w:firstLine="397"/>
              <w:jc w:val="both"/>
              <w:rPr>
                <w:rFonts w:ascii="Times New Roman" w:eastAsia="Times New Roman" w:hAnsi="Times New Roman"/>
                <w:b/>
                <w:bCs/>
                <w:sz w:val="24"/>
                <w:szCs w:val="24"/>
                <w:lang w:val="ky-KG" w:eastAsia="ru-RU"/>
              </w:rPr>
            </w:pPr>
            <w:r w:rsidRPr="001A7D6B">
              <w:rPr>
                <w:rFonts w:ascii="Times New Roman" w:eastAsia="Times New Roman" w:hAnsi="Times New Roman"/>
                <w:b/>
                <w:bCs/>
                <w:sz w:val="24"/>
                <w:szCs w:val="24"/>
                <w:lang w:val="ky-KG" w:eastAsia="ru-RU"/>
              </w:rPr>
              <w:lastRenderedPageBreak/>
              <w:t>25-берене. Адвокаттын укуктары</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1. Адвокат өзүнүн ыйгарым укуктарын аткаруу максатында төмөнкүлөргө укуктуу:</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 xml:space="preserve">1) ишеним артуучунун тапшыруусу боюнча тийиштүү маселелерди чечүү ыйгарым укугуна кирген бардык мамлекеттик органдарда, жергиликтүү өз алдынча башкаруу органдарында алардын өкүлдөрү катары чыгууга жана укуктарын, </w:t>
            </w:r>
            <w:r w:rsidRPr="001A7D6B">
              <w:rPr>
                <w:rFonts w:ascii="Times New Roman" w:eastAsia="Times New Roman" w:hAnsi="Times New Roman"/>
                <w:bCs/>
                <w:sz w:val="24"/>
                <w:szCs w:val="24"/>
                <w:lang w:val="ky-KG" w:eastAsia="ru-RU"/>
              </w:rPr>
              <w:lastRenderedPageBreak/>
              <w:t>эркиндиктерин жана мыйзамдуу кызыкчылыктарын коргоого;</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2) юридикалык жардам көрсөтүү үчүн зарыл болгон маалыматтарды чогултууга, анын ичинде мамлекеттик органдардан, жергиликтүү өз алдынча башкаруу органдарынан, ошондой эле коомдук бирикмелерден жана башка уюмдардан маалыматтарды жана башка документтерди суратып алууга. Көрсөтүлгөн органдар жана уюмдар Кыргыз Республикасынын мыйзамдарында белгиленген тартипте адвокатка ал сураткан документтерди же алардын күбөлөндүрүлгөн көчүрмөлөрүн адвокаттын суроо-талабы алынган күндөн тартып 14 жумушчу күндүн ичинде берүүгө милдеттүү;</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 xml:space="preserve">3) конституциялык, жарандык жана административдик сот өндүрүшүндө,  ошондой эле жазык сот өндүрүшүндө жана </w:t>
            </w:r>
            <w:r w:rsidRPr="001A7D6B">
              <w:rPr>
                <w:rFonts w:ascii="Times New Roman" w:eastAsia="Times New Roman" w:hAnsi="Times New Roman"/>
                <w:b/>
                <w:bCs/>
                <w:sz w:val="24"/>
                <w:szCs w:val="24"/>
                <w:lang w:val="ky-KG" w:eastAsia="ru-RU"/>
              </w:rPr>
              <w:t>бузуулар жөнүндө</w:t>
            </w:r>
            <w:r w:rsidRPr="001A7D6B">
              <w:rPr>
                <w:rFonts w:ascii="Times New Roman" w:eastAsia="Times New Roman" w:hAnsi="Times New Roman"/>
                <w:bCs/>
                <w:sz w:val="24"/>
                <w:szCs w:val="24"/>
                <w:lang w:val="ky-KG" w:eastAsia="ru-RU"/>
              </w:rPr>
              <w:t xml:space="preserve"> иштер боюнча өндүрүштө далил катары пайдаланылышы мүмкүн болгон фактылар жөнүндө маалыматтарды жыйноого;</w:t>
            </w:r>
          </w:p>
          <w:p w:rsidR="00E1682C" w:rsidRPr="001A7D6B" w:rsidRDefault="00E1682C" w:rsidP="00E1682C">
            <w:pPr>
              <w:pStyle w:val="tkTekst"/>
              <w:spacing w:after="0" w:line="240" w:lineRule="auto"/>
              <w:contextualSpacing/>
              <w:rPr>
                <w:rFonts w:ascii="Times New Roman" w:hAnsi="Times New Roman"/>
                <w:b/>
                <w:bCs/>
                <w:sz w:val="24"/>
                <w:szCs w:val="24"/>
                <w:lang w:val="ky-KG"/>
              </w:rPr>
            </w:pPr>
          </w:p>
        </w:tc>
      </w:tr>
      <w:tr w:rsidR="00DE11DA" w:rsidRPr="001A7D6B" w:rsidTr="00D13112">
        <w:tc>
          <w:tcPr>
            <w:tcW w:w="4820" w:type="dxa"/>
          </w:tcPr>
          <w:p w:rsidR="001A7D6B" w:rsidRPr="001A7D6B" w:rsidRDefault="001A7D6B" w:rsidP="001A7D6B">
            <w:pPr>
              <w:spacing w:after="0"/>
              <w:ind w:firstLine="397"/>
              <w:jc w:val="both"/>
              <w:rPr>
                <w:rFonts w:ascii="Times New Roman" w:eastAsia="Times New Roman" w:hAnsi="Times New Roman"/>
                <w:b/>
                <w:bCs/>
                <w:sz w:val="24"/>
                <w:szCs w:val="24"/>
                <w:lang w:val="ky-KG" w:eastAsia="ru-RU"/>
              </w:rPr>
            </w:pPr>
            <w:r w:rsidRPr="001A7D6B">
              <w:rPr>
                <w:rFonts w:ascii="Times New Roman" w:eastAsia="Times New Roman" w:hAnsi="Times New Roman"/>
                <w:b/>
                <w:bCs/>
                <w:sz w:val="24"/>
                <w:szCs w:val="24"/>
                <w:lang w:val="ky-KG" w:eastAsia="ru-RU"/>
              </w:rPr>
              <w:lastRenderedPageBreak/>
              <w:t>29-берене. Адвокаттык иштин көз карандысыздыгынын кепилдиги жана адвокаттын кол тийбестиги</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 xml:space="preserve">5. Айкын кылмыш иши боюнча юридикалык жардамга байланыштуу маалыматтарды талап кылууга, алып коюуга, карап чыгууга, текшерүүгө, документтерди көчүрмөлөөгө, маалыматтарды топтоого жана пайдаланууга адвокат айыпталуучу катары тартылган учурларда гана, ал эми кылмыш, жарандык, административдик, тартиптик иштерди же </w:t>
            </w:r>
            <w:r w:rsidRPr="00C23A71">
              <w:rPr>
                <w:rFonts w:ascii="Times New Roman" w:eastAsia="Times New Roman" w:hAnsi="Times New Roman"/>
                <w:b/>
                <w:bCs/>
                <w:sz w:val="24"/>
                <w:szCs w:val="24"/>
                <w:lang w:val="ky-KG" w:eastAsia="ru-RU"/>
              </w:rPr>
              <w:t>административдик укук бузуулар жөнүндө</w:t>
            </w:r>
            <w:r w:rsidRPr="001A7D6B">
              <w:rPr>
                <w:rFonts w:ascii="Times New Roman" w:eastAsia="Times New Roman" w:hAnsi="Times New Roman"/>
                <w:bCs/>
                <w:sz w:val="24"/>
                <w:szCs w:val="24"/>
                <w:lang w:val="ky-KG" w:eastAsia="ru-RU"/>
              </w:rPr>
              <w:t xml:space="preserve"> иштерди кароодо ишеним артуучунун макулдугу менен гана жол берилет.</w:t>
            </w:r>
          </w:p>
          <w:p w:rsidR="00DE11DA" w:rsidRPr="001A7D6B" w:rsidRDefault="00DE11DA" w:rsidP="00D13112">
            <w:pPr>
              <w:spacing w:after="0"/>
              <w:ind w:firstLine="397"/>
              <w:jc w:val="both"/>
              <w:rPr>
                <w:rFonts w:ascii="Times New Roman" w:eastAsia="Times New Roman" w:hAnsi="Times New Roman"/>
                <w:b/>
                <w:bCs/>
                <w:sz w:val="24"/>
                <w:szCs w:val="24"/>
                <w:lang w:val="ky-KG" w:eastAsia="ru-RU"/>
              </w:rPr>
            </w:pPr>
          </w:p>
        </w:tc>
        <w:tc>
          <w:tcPr>
            <w:tcW w:w="4926" w:type="dxa"/>
          </w:tcPr>
          <w:p w:rsidR="001A7D6B" w:rsidRPr="001A7D6B" w:rsidRDefault="001A7D6B" w:rsidP="001A7D6B">
            <w:pPr>
              <w:spacing w:after="0"/>
              <w:ind w:firstLine="397"/>
              <w:jc w:val="both"/>
              <w:rPr>
                <w:rFonts w:ascii="Times New Roman" w:eastAsia="Times New Roman" w:hAnsi="Times New Roman"/>
                <w:b/>
                <w:bCs/>
                <w:sz w:val="24"/>
                <w:szCs w:val="24"/>
                <w:lang w:val="ky-KG" w:eastAsia="ru-RU"/>
              </w:rPr>
            </w:pPr>
            <w:r w:rsidRPr="001A7D6B">
              <w:rPr>
                <w:rFonts w:ascii="Times New Roman" w:eastAsia="Times New Roman" w:hAnsi="Times New Roman"/>
                <w:b/>
                <w:bCs/>
                <w:sz w:val="24"/>
                <w:szCs w:val="24"/>
                <w:lang w:val="ky-KG" w:eastAsia="ru-RU"/>
              </w:rPr>
              <w:t>29-берене. Адвокаттык иштин көз карандысыздыгынын кепилдиги жана адвокаттын кол тийбестиги</w:t>
            </w:r>
          </w:p>
          <w:p w:rsidR="001A7D6B" w:rsidRPr="001A7D6B" w:rsidRDefault="001A7D6B" w:rsidP="001A7D6B">
            <w:pPr>
              <w:spacing w:after="0"/>
              <w:ind w:firstLine="397"/>
              <w:jc w:val="both"/>
              <w:rPr>
                <w:rFonts w:ascii="Times New Roman" w:eastAsia="Times New Roman" w:hAnsi="Times New Roman"/>
                <w:bCs/>
                <w:sz w:val="24"/>
                <w:szCs w:val="24"/>
                <w:lang w:val="ky-KG" w:eastAsia="ru-RU"/>
              </w:rPr>
            </w:pPr>
            <w:r w:rsidRPr="001A7D6B">
              <w:rPr>
                <w:rFonts w:ascii="Times New Roman" w:eastAsia="Times New Roman" w:hAnsi="Times New Roman"/>
                <w:bCs/>
                <w:sz w:val="24"/>
                <w:szCs w:val="24"/>
                <w:lang w:val="ky-KG" w:eastAsia="ru-RU"/>
              </w:rPr>
              <w:t xml:space="preserve">5. Айкын кылмыш иши боюнча юридикалык жардамга байланыштуу маалыматтарды талап кылууга, алып коюуга, карап чыгууга, текшерүүгө, документтерди көчүрмөлөөгө, маалыматтарды топтоого жана пайдаланууга адвокат айыпталуучу катары тартылган учурларда гана, ал эми кылмыш, жарандык, административдик, тартиптик иштерди же </w:t>
            </w:r>
            <w:bookmarkStart w:id="0" w:name="_GoBack"/>
            <w:r w:rsidRPr="00C23A71">
              <w:rPr>
                <w:rFonts w:ascii="Times New Roman" w:eastAsia="Times New Roman" w:hAnsi="Times New Roman"/>
                <w:b/>
                <w:bCs/>
                <w:sz w:val="24"/>
                <w:szCs w:val="24"/>
                <w:lang w:val="ky-KG" w:eastAsia="ru-RU"/>
              </w:rPr>
              <w:t>бузуулар жөнүндө</w:t>
            </w:r>
            <w:r w:rsidRPr="001A7D6B">
              <w:rPr>
                <w:rFonts w:ascii="Times New Roman" w:eastAsia="Times New Roman" w:hAnsi="Times New Roman"/>
                <w:bCs/>
                <w:sz w:val="24"/>
                <w:szCs w:val="24"/>
                <w:lang w:val="ky-KG" w:eastAsia="ru-RU"/>
              </w:rPr>
              <w:t xml:space="preserve"> </w:t>
            </w:r>
            <w:bookmarkEnd w:id="0"/>
            <w:r w:rsidRPr="001A7D6B">
              <w:rPr>
                <w:rFonts w:ascii="Times New Roman" w:eastAsia="Times New Roman" w:hAnsi="Times New Roman"/>
                <w:bCs/>
                <w:sz w:val="24"/>
                <w:szCs w:val="24"/>
                <w:lang w:val="ky-KG" w:eastAsia="ru-RU"/>
              </w:rPr>
              <w:t>иштерди кароодо ишеним артуучунун макулдугу менен гана жол берилет.</w:t>
            </w:r>
          </w:p>
          <w:p w:rsidR="00DE11DA" w:rsidRPr="001A7D6B" w:rsidRDefault="00DE11DA" w:rsidP="00D13112">
            <w:pPr>
              <w:spacing w:after="0"/>
              <w:ind w:firstLine="397"/>
              <w:jc w:val="both"/>
              <w:rPr>
                <w:rFonts w:ascii="Times New Roman" w:eastAsia="Times New Roman" w:hAnsi="Times New Roman"/>
                <w:b/>
                <w:bCs/>
                <w:sz w:val="24"/>
                <w:szCs w:val="24"/>
                <w:lang w:val="ky-KG" w:eastAsia="ru-RU"/>
              </w:rPr>
            </w:pPr>
          </w:p>
        </w:tc>
      </w:tr>
    </w:tbl>
    <w:p w:rsidR="00242B13" w:rsidRPr="001A7D6B" w:rsidRDefault="00242B13" w:rsidP="00346E38">
      <w:pPr>
        <w:pStyle w:val="tkTekst"/>
        <w:spacing w:after="0" w:line="240" w:lineRule="auto"/>
        <w:contextualSpacing/>
        <w:jc w:val="center"/>
        <w:rPr>
          <w:rFonts w:ascii="Times New Roman" w:hAnsi="Times New Roman" w:cs="Times New Roman"/>
          <w:b/>
          <w:sz w:val="24"/>
          <w:szCs w:val="24"/>
          <w:lang w:val="ky-KG"/>
        </w:rPr>
      </w:pPr>
    </w:p>
    <w:sectPr w:rsidR="00242B13" w:rsidRPr="001A7D6B" w:rsidSect="00261AA2">
      <w:pgSz w:w="11906" w:h="16838"/>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70792"/>
    <w:multiLevelType w:val="hybridMultilevel"/>
    <w:tmpl w:val="BD18B7C2"/>
    <w:lvl w:ilvl="0" w:tplc="E6609E5C">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0601"/>
    <w:rsid w:val="000002F1"/>
    <w:rsid w:val="00000E26"/>
    <w:rsid w:val="000017C2"/>
    <w:rsid w:val="00001858"/>
    <w:rsid w:val="00002608"/>
    <w:rsid w:val="0000264D"/>
    <w:rsid w:val="00002796"/>
    <w:rsid w:val="00002E10"/>
    <w:rsid w:val="00003267"/>
    <w:rsid w:val="00003EA7"/>
    <w:rsid w:val="0000480A"/>
    <w:rsid w:val="00004AE8"/>
    <w:rsid w:val="00004E80"/>
    <w:rsid w:val="00005221"/>
    <w:rsid w:val="000052FC"/>
    <w:rsid w:val="0000599E"/>
    <w:rsid w:val="00006881"/>
    <w:rsid w:val="00006A3A"/>
    <w:rsid w:val="00006AEF"/>
    <w:rsid w:val="00007720"/>
    <w:rsid w:val="00007FDE"/>
    <w:rsid w:val="00010981"/>
    <w:rsid w:val="000110FD"/>
    <w:rsid w:val="00011107"/>
    <w:rsid w:val="00011531"/>
    <w:rsid w:val="00012049"/>
    <w:rsid w:val="00012886"/>
    <w:rsid w:val="000128F3"/>
    <w:rsid w:val="000136EA"/>
    <w:rsid w:val="000152CE"/>
    <w:rsid w:val="00015D31"/>
    <w:rsid w:val="00015EAE"/>
    <w:rsid w:val="00015EF3"/>
    <w:rsid w:val="00017392"/>
    <w:rsid w:val="00017A92"/>
    <w:rsid w:val="00017AB0"/>
    <w:rsid w:val="00017DA8"/>
    <w:rsid w:val="00020168"/>
    <w:rsid w:val="00020516"/>
    <w:rsid w:val="00020DCD"/>
    <w:rsid w:val="00021422"/>
    <w:rsid w:val="00021663"/>
    <w:rsid w:val="000217C9"/>
    <w:rsid w:val="00021B9C"/>
    <w:rsid w:val="00022E5A"/>
    <w:rsid w:val="00023080"/>
    <w:rsid w:val="0002322F"/>
    <w:rsid w:val="00023260"/>
    <w:rsid w:val="00023578"/>
    <w:rsid w:val="00023590"/>
    <w:rsid w:val="0002387C"/>
    <w:rsid w:val="00023934"/>
    <w:rsid w:val="00023A76"/>
    <w:rsid w:val="000240B7"/>
    <w:rsid w:val="0002435F"/>
    <w:rsid w:val="0002512B"/>
    <w:rsid w:val="00025E16"/>
    <w:rsid w:val="00026221"/>
    <w:rsid w:val="000262EF"/>
    <w:rsid w:val="0002673B"/>
    <w:rsid w:val="00026CF5"/>
    <w:rsid w:val="00027622"/>
    <w:rsid w:val="00030412"/>
    <w:rsid w:val="000304E6"/>
    <w:rsid w:val="0003076A"/>
    <w:rsid w:val="000313C8"/>
    <w:rsid w:val="00031ACA"/>
    <w:rsid w:val="00031FD7"/>
    <w:rsid w:val="00032608"/>
    <w:rsid w:val="00032688"/>
    <w:rsid w:val="00032E05"/>
    <w:rsid w:val="0003359D"/>
    <w:rsid w:val="00033CAB"/>
    <w:rsid w:val="00033D42"/>
    <w:rsid w:val="00033F92"/>
    <w:rsid w:val="000343F9"/>
    <w:rsid w:val="000357A7"/>
    <w:rsid w:val="000359F2"/>
    <w:rsid w:val="00035D75"/>
    <w:rsid w:val="00036154"/>
    <w:rsid w:val="00036AC9"/>
    <w:rsid w:val="00036EF7"/>
    <w:rsid w:val="00037527"/>
    <w:rsid w:val="000375CB"/>
    <w:rsid w:val="00037712"/>
    <w:rsid w:val="00037E06"/>
    <w:rsid w:val="00037F97"/>
    <w:rsid w:val="000404FD"/>
    <w:rsid w:val="00041857"/>
    <w:rsid w:val="000418F2"/>
    <w:rsid w:val="00041CF6"/>
    <w:rsid w:val="00041D79"/>
    <w:rsid w:val="00042BA7"/>
    <w:rsid w:val="00042D7A"/>
    <w:rsid w:val="00043168"/>
    <w:rsid w:val="000436E4"/>
    <w:rsid w:val="0004408E"/>
    <w:rsid w:val="000446E2"/>
    <w:rsid w:val="00044ABB"/>
    <w:rsid w:val="00044B8C"/>
    <w:rsid w:val="000450D9"/>
    <w:rsid w:val="0004537E"/>
    <w:rsid w:val="0004545B"/>
    <w:rsid w:val="00046300"/>
    <w:rsid w:val="00047015"/>
    <w:rsid w:val="000471B7"/>
    <w:rsid w:val="0004748E"/>
    <w:rsid w:val="000515A6"/>
    <w:rsid w:val="00051A64"/>
    <w:rsid w:val="00052202"/>
    <w:rsid w:val="000524E1"/>
    <w:rsid w:val="0005296C"/>
    <w:rsid w:val="00053698"/>
    <w:rsid w:val="000539EE"/>
    <w:rsid w:val="00053BB0"/>
    <w:rsid w:val="00054051"/>
    <w:rsid w:val="00054A97"/>
    <w:rsid w:val="00054B45"/>
    <w:rsid w:val="00054B90"/>
    <w:rsid w:val="00054E37"/>
    <w:rsid w:val="000558D0"/>
    <w:rsid w:val="00055AFE"/>
    <w:rsid w:val="00055B39"/>
    <w:rsid w:val="00055C02"/>
    <w:rsid w:val="000561BB"/>
    <w:rsid w:val="00056A2A"/>
    <w:rsid w:val="00056B66"/>
    <w:rsid w:val="00057037"/>
    <w:rsid w:val="00057ADE"/>
    <w:rsid w:val="00057E66"/>
    <w:rsid w:val="00057FAC"/>
    <w:rsid w:val="0006164A"/>
    <w:rsid w:val="000617DA"/>
    <w:rsid w:val="000631BD"/>
    <w:rsid w:val="000635A8"/>
    <w:rsid w:val="000637DE"/>
    <w:rsid w:val="00063C9C"/>
    <w:rsid w:val="00063DF1"/>
    <w:rsid w:val="00064A0A"/>
    <w:rsid w:val="00064E4D"/>
    <w:rsid w:val="0006526A"/>
    <w:rsid w:val="00066320"/>
    <w:rsid w:val="000666DB"/>
    <w:rsid w:val="0006690A"/>
    <w:rsid w:val="000676DD"/>
    <w:rsid w:val="00070DE3"/>
    <w:rsid w:val="000713C2"/>
    <w:rsid w:val="00071883"/>
    <w:rsid w:val="00071EBE"/>
    <w:rsid w:val="000721CE"/>
    <w:rsid w:val="000722F1"/>
    <w:rsid w:val="0007237E"/>
    <w:rsid w:val="0007267B"/>
    <w:rsid w:val="00072694"/>
    <w:rsid w:val="00072906"/>
    <w:rsid w:val="00072A23"/>
    <w:rsid w:val="000730A1"/>
    <w:rsid w:val="00073152"/>
    <w:rsid w:val="00073270"/>
    <w:rsid w:val="0007442F"/>
    <w:rsid w:val="00075285"/>
    <w:rsid w:val="00075F58"/>
    <w:rsid w:val="000768BF"/>
    <w:rsid w:val="00076A3A"/>
    <w:rsid w:val="00076C82"/>
    <w:rsid w:val="0007760E"/>
    <w:rsid w:val="00077BEF"/>
    <w:rsid w:val="000812D9"/>
    <w:rsid w:val="000815D6"/>
    <w:rsid w:val="000822B3"/>
    <w:rsid w:val="00082B32"/>
    <w:rsid w:val="00083005"/>
    <w:rsid w:val="00083686"/>
    <w:rsid w:val="00083D10"/>
    <w:rsid w:val="0008436E"/>
    <w:rsid w:val="00084A40"/>
    <w:rsid w:val="00085C0A"/>
    <w:rsid w:val="000868A0"/>
    <w:rsid w:val="00086E2B"/>
    <w:rsid w:val="000875F0"/>
    <w:rsid w:val="00087AF4"/>
    <w:rsid w:val="00090819"/>
    <w:rsid w:val="00090891"/>
    <w:rsid w:val="00091364"/>
    <w:rsid w:val="00091B9D"/>
    <w:rsid w:val="00092490"/>
    <w:rsid w:val="00092536"/>
    <w:rsid w:val="00092A4B"/>
    <w:rsid w:val="000933F6"/>
    <w:rsid w:val="00093B32"/>
    <w:rsid w:val="00093CF4"/>
    <w:rsid w:val="00094377"/>
    <w:rsid w:val="00094931"/>
    <w:rsid w:val="00094F53"/>
    <w:rsid w:val="00095631"/>
    <w:rsid w:val="00095AD9"/>
    <w:rsid w:val="000960F1"/>
    <w:rsid w:val="00096637"/>
    <w:rsid w:val="000967C4"/>
    <w:rsid w:val="00096D94"/>
    <w:rsid w:val="000A013B"/>
    <w:rsid w:val="000A034E"/>
    <w:rsid w:val="000A083A"/>
    <w:rsid w:val="000A0BDC"/>
    <w:rsid w:val="000A1487"/>
    <w:rsid w:val="000A1B98"/>
    <w:rsid w:val="000A1D41"/>
    <w:rsid w:val="000A287B"/>
    <w:rsid w:val="000A2D0F"/>
    <w:rsid w:val="000A2D43"/>
    <w:rsid w:val="000A37FB"/>
    <w:rsid w:val="000A3D82"/>
    <w:rsid w:val="000A48E4"/>
    <w:rsid w:val="000A4DDC"/>
    <w:rsid w:val="000A4EA6"/>
    <w:rsid w:val="000A4ECB"/>
    <w:rsid w:val="000A505A"/>
    <w:rsid w:val="000A5163"/>
    <w:rsid w:val="000A5D93"/>
    <w:rsid w:val="000A6614"/>
    <w:rsid w:val="000A67AF"/>
    <w:rsid w:val="000A75F8"/>
    <w:rsid w:val="000A7998"/>
    <w:rsid w:val="000A79A9"/>
    <w:rsid w:val="000A7C66"/>
    <w:rsid w:val="000A7D97"/>
    <w:rsid w:val="000B03F5"/>
    <w:rsid w:val="000B0E72"/>
    <w:rsid w:val="000B0E77"/>
    <w:rsid w:val="000B0F8C"/>
    <w:rsid w:val="000B1F1F"/>
    <w:rsid w:val="000B22B6"/>
    <w:rsid w:val="000B28E3"/>
    <w:rsid w:val="000B3819"/>
    <w:rsid w:val="000B39DD"/>
    <w:rsid w:val="000B4991"/>
    <w:rsid w:val="000B5585"/>
    <w:rsid w:val="000B55FB"/>
    <w:rsid w:val="000B569D"/>
    <w:rsid w:val="000B5FC4"/>
    <w:rsid w:val="000B68EB"/>
    <w:rsid w:val="000B698E"/>
    <w:rsid w:val="000B78A5"/>
    <w:rsid w:val="000B7DE3"/>
    <w:rsid w:val="000C1AF5"/>
    <w:rsid w:val="000C1CC2"/>
    <w:rsid w:val="000C1F1B"/>
    <w:rsid w:val="000C4249"/>
    <w:rsid w:val="000C4755"/>
    <w:rsid w:val="000C541A"/>
    <w:rsid w:val="000C5445"/>
    <w:rsid w:val="000C5ABD"/>
    <w:rsid w:val="000C67F8"/>
    <w:rsid w:val="000C6C72"/>
    <w:rsid w:val="000C71F9"/>
    <w:rsid w:val="000C744E"/>
    <w:rsid w:val="000C7654"/>
    <w:rsid w:val="000C7790"/>
    <w:rsid w:val="000C794D"/>
    <w:rsid w:val="000D0073"/>
    <w:rsid w:val="000D0224"/>
    <w:rsid w:val="000D02A9"/>
    <w:rsid w:val="000D1B46"/>
    <w:rsid w:val="000D2505"/>
    <w:rsid w:val="000D285E"/>
    <w:rsid w:val="000D2AC2"/>
    <w:rsid w:val="000D303A"/>
    <w:rsid w:val="000D31A9"/>
    <w:rsid w:val="000D3404"/>
    <w:rsid w:val="000D3CDB"/>
    <w:rsid w:val="000D3F01"/>
    <w:rsid w:val="000D4030"/>
    <w:rsid w:val="000D40AC"/>
    <w:rsid w:val="000D40E8"/>
    <w:rsid w:val="000D4560"/>
    <w:rsid w:val="000D4E4C"/>
    <w:rsid w:val="000D528D"/>
    <w:rsid w:val="000D55EA"/>
    <w:rsid w:val="000D5956"/>
    <w:rsid w:val="000D5A03"/>
    <w:rsid w:val="000D5D82"/>
    <w:rsid w:val="000D6BD4"/>
    <w:rsid w:val="000D7001"/>
    <w:rsid w:val="000D70DB"/>
    <w:rsid w:val="000D7550"/>
    <w:rsid w:val="000D791C"/>
    <w:rsid w:val="000D7AF3"/>
    <w:rsid w:val="000E04F4"/>
    <w:rsid w:val="000E0A5B"/>
    <w:rsid w:val="000E110A"/>
    <w:rsid w:val="000E1ABA"/>
    <w:rsid w:val="000E1DA1"/>
    <w:rsid w:val="000E275F"/>
    <w:rsid w:val="000E2D5F"/>
    <w:rsid w:val="000E2E17"/>
    <w:rsid w:val="000E2FEB"/>
    <w:rsid w:val="000E3DE4"/>
    <w:rsid w:val="000E495B"/>
    <w:rsid w:val="000E4BF5"/>
    <w:rsid w:val="000E5052"/>
    <w:rsid w:val="000E518A"/>
    <w:rsid w:val="000E5439"/>
    <w:rsid w:val="000E5571"/>
    <w:rsid w:val="000E612C"/>
    <w:rsid w:val="000E6DA3"/>
    <w:rsid w:val="000E6F20"/>
    <w:rsid w:val="000E70DC"/>
    <w:rsid w:val="000E7726"/>
    <w:rsid w:val="000F0E43"/>
    <w:rsid w:val="000F1C8B"/>
    <w:rsid w:val="000F1EF6"/>
    <w:rsid w:val="000F2AF9"/>
    <w:rsid w:val="000F2EDE"/>
    <w:rsid w:val="000F2EE9"/>
    <w:rsid w:val="000F3129"/>
    <w:rsid w:val="000F3697"/>
    <w:rsid w:val="000F388F"/>
    <w:rsid w:val="000F4441"/>
    <w:rsid w:val="000F471B"/>
    <w:rsid w:val="000F5309"/>
    <w:rsid w:val="000F537F"/>
    <w:rsid w:val="000F575D"/>
    <w:rsid w:val="000F60D1"/>
    <w:rsid w:val="000F640E"/>
    <w:rsid w:val="000F66EA"/>
    <w:rsid w:val="00100BAB"/>
    <w:rsid w:val="00100D4E"/>
    <w:rsid w:val="00100FC8"/>
    <w:rsid w:val="001015AE"/>
    <w:rsid w:val="00101BB7"/>
    <w:rsid w:val="00102105"/>
    <w:rsid w:val="00102181"/>
    <w:rsid w:val="001027BC"/>
    <w:rsid w:val="001036E1"/>
    <w:rsid w:val="0010428A"/>
    <w:rsid w:val="00104351"/>
    <w:rsid w:val="00104F4D"/>
    <w:rsid w:val="00104FB7"/>
    <w:rsid w:val="001051EA"/>
    <w:rsid w:val="00105867"/>
    <w:rsid w:val="001059B8"/>
    <w:rsid w:val="00106058"/>
    <w:rsid w:val="001061F4"/>
    <w:rsid w:val="00106F31"/>
    <w:rsid w:val="00106F5B"/>
    <w:rsid w:val="001071FD"/>
    <w:rsid w:val="00110DB0"/>
    <w:rsid w:val="00110E66"/>
    <w:rsid w:val="00111841"/>
    <w:rsid w:val="0011200A"/>
    <w:rsid w:val="001123D6"/>
    <w:rsid w:val="00112E03"/>
    <w:rsid w:val="001133E6"/>
    <w:rsid w:val="00113D86"/>
    <w:rsid w:val="00114312"/>
    <w:rsid w:val="00114340"/>
    <w:rsid w:val="001157E8"/>
    <w:rsid w:val="00116149"/>
    <w:rsid w:val="00116B11"/>
    <w:rsid w:val="00117DB4"/>
    <w:rsid w:val="00117FAB"/>
    <w:rsid w:val="001202E9"/>
    <w:rsid w:val="001209E4"/>
    <w:rsid w:val="00120DD3"/>
    <w:rsid w:val="0012127F"/>
    <w:rsid w:val="00121CFB"/>
    <w:rsid w:val="0012204E"/>
    <w:rsid w:val="00122764"/>
    <w:rsid w:val="00122E44"/>
    <w:rsid w:val="00123C08"/>
    <w:rsid w:val="001241A5"/>
    <w:rsid w:val="001243D5"/>
    <w:rsid w:val="0012476B"/>
    <w:rsid w:val="001249AB"/>
    <w:rsid w:val="00124FA1"/>
    <w:rsid w:val="0012501B"/>
    <w:rsid w:val="00125B45"/>
    <w:rsid w:val="00125EC8"/>
    <w:rsid w:val="00126524"/>
    <w:rsid w:val="0012654D"/>
    <w:rsid w:val="00126762"/>
    <w:rsid w:val="00126836"/>
    <w:rsid w:val="0012750F"/>
    <w:rsid w:val="00127BC5"/>
    <w:rsid w:val="00127FD0"/>
    <w:rsid w:val="0013020A"/>
    <w:rsid w:val="0013043E"/>
    <w:rsid w:val="00130546"/>
    <w:rsid w:val="001309B9"/>
    <w:rsid w:val="001309DE"/>
    <w:rsid w:val="00131A6C"/>
    <w:rsid w:val="001320BF"/>
    <w:rsid w:val="00132245"/>
    <w:rsid w:val="00132428"/>
    <w:rsid w:val="001329EE"/>
    <w:rsid w:val="0013337A"/>
    <w:rsid w:val="00133629"/>
    <w:rsid w:val="001339D5"/>
    <w:rsid w:val="00135251"/>
    <w:rsid w:val="00135773"/>
    <w:rsid w:val="001357AD"/>
    <w:rsid w:val="00135CB0"/>
    <w:rsid w:val="00135D7D"/>
    <w:rsid w:val="00135D9A"/>
    <w:rsid w:val="00135E25"/>
    <w:rsid w:val="0013606C"/>
    <w:rsid w:val="0013611A"/>
    <w:rsid w:val="00136FC3"/>
    <w:rsid w:val="00137062"/>
    <w:rsid w:val="00140399"/>
    <w:rsid w:val="00140483"/>
    <w:rsid w:val="00140771"/>
    <w:rsid w:val="00141335"/>
    <w:rsid w:val="001413B9"/>
    <w:rsid w:val="0014183D"/>
    <w:rsid w:val="00141E9C"/>
    <w:rsid w:val="001420A5"/>
    <w:rsid w:val="0014241D"/>
    <w:rsid w:val="00142574"/>
    <w:rsid w:val="001439D2"/>
    <w:rsid w:val="00143ACD"/>
    <w:rsid w:val="0014402B"/>
    <w:rsid w:val="00144320"/>
    <w:rsid w:val="001445EA"/>
    <w:rsid w:val="00144E6D"/>
    <w:rsid w:val="00145F8C"/>
    <w:rsid w:val="00146DA8"/>
    <w:rsid w:val="00146F1B"/>
    <w:rsid w:val="00150189"/>
    <w:rsid w:val="001505CB"/>
    <w:rsid w:val="00151195"/>
    <w:rsid w:val="00151651"/>
    <w:rsid w:val="0015209E"/>
    <w:rsid w:val="0015232B"/>
    <w:rsid w:val="00152522"/>
    <w:rsid w:val="0015276D"/>
    <w:rsid w:val="00152780"/>
    <w:rsid w:val="00152852"/>
    <w:rsid w:val="00152DB3"/>
    <w:rsid w:val="00153109"/>
    <w:rsid w:val="001531F6"/>
    <w:rsid w:val="0015367C"/>
    <w:rsid w:val="00153D4F"/>
    <w:rsid w:val="001543D7"/>
    <w:rsid w:val="00154A95"/>
    <w:rsid w:val="0015530C"/>
    <w:rsid w:val="0016027B"/>
    <w:rsid w:val="001606EB"/>
    <w:rsid w:val="00160914"/>
    <w:rsid w:val="001609ED"/>
    <w:rsid w:val="00160EB5"/>
    <w:rsid w:val="00161430"/>
    <w:rsid w:val="001618A2"/>
    <w:rsid w:val="00161FF5"/>
    <w:rsid w:val="001621B3"/>
    <w:rsid w:val="00164153"/>
    <w:rsid w:val="0016438D"/>
    <w:rsid w:val="00164399"/>
    <w:rsid w:val="00164C30"/>
    <w:rsid w:val="00164E16"/>
    <w:rsid w:val="001654C2"/>
    <w:rsid w:val="00165782"/>
    <w:rsid w:val="001659C0"/>
    <w:rsid w:val="00165E8F"/>
    <w:rsid w:val="0016620C"/>
    <w:rsid w:val="001667F5"/>
    <w:rsid w:val="00166D1D"/>
    <w:rsid w:val="0016728D"/>
    <w:rsid w:val="001673B1"/>
    <w:rsid w:val="00167B17"/>
    <w:rsid w:val="00167F30"/>
    <w:rsid w:val="001704CE"/>
    <w:rsid w:val="001705F8"/>
    <w:rsid w:val="0017088F"/>
    <w:rsid w:val="0017145B"/>
    <w:rsid w:val="00171C98"/>
    <w:rsid w:val="00171CE5"/>
    <w:rsid w:val="00172054"/>
    <w:rsid w:val="001728D2"/>
    <w:rsid w:val="0017358A"/>
    <w:rsid w:val="00173F48"/>
    <w:rsid w:val="00174068"/>
    <w:rsid w:val="00174081"/>
    <w:rsid w:val="00174578"/>
    <w:rsid w:val="00175A37"/>
    <w:rsid w:val="0017708A"/>
    <w:rsid w:val="001771E7"/>
    <w:rsid w:val="0017777D"/>
    <w:rsid w:val="00177EE8"/>
    <w:rsid w:val="00177F0D"/>
    <w:rsid w:val="00180F1E"/>
    <w:rsid w:val="00180F9D"/>
    <w:rsid w:val="00180FEA"/>
    <w:rsid w:val="00181114"/>
    <w:rsid w:val="001811B6"/>
    <w:rsid w:val="0018140C"/>
    <w:rsid w:val="00182C8E"/>
    <w:rsid w:val="00182EF0"/>
    <w:rsid w:val="001830B3"/>
    <w:rsid w:val="00183B3A"/>
    <w:rsid w:val="0018432F"/>
    <w:rsid w:val="00184E36"/>
    <w:rsid w:val="001868C4"/>
    <w:rsid w:val="00187012"/>
    <w:rsid w:val="001878AE"/>
    <w:rsid w:val="0018795A"/>
    <w:rsid w:val="00187982"/>
    <w:rsid w:val="0019124E"/>
    <w:rsid w:val="001921BD"/>
    <w:rsid w:val="00192715"/>
    <w:rsid w:val="00192FFD"/>
    <w:rsid w:val="00193427"/>
    <w:rsid w:val="001937D8"/>
    <w:rsid w:val="001939D0"/>
    <w:rsid w:val="001941A0"/>
    <w:rsid w:val="00194339"/>
    <w:rsid w:val="00194424"/>
    <w:rsid w:val="001944E5"/>
    <w:rsid w:val="00194C1B"/>
    <w:rsid w:val="00195338"/>
    <w:rsid w:val="00195B6E"/>
    <w:rsid w:val="0019613A"/>
    <w:rsid w:val="00196380"/>
    <w:rsid w:val="00196DF3"/>
    <w:rsid w:val="00196E21"/>
    <w:rsid w:val="001970EC"/>
    <w:rsid w:val="00197256"/>
    <w:rsid w:val="0019768A"/>
    <w:rsid w:val="00197725"/>
    <w:rsid w:val="00197964"/>
    <w:rsid w:val="001A0D0C"/>
    <w:rsid w:val="001A1795"/>
    <w:rsid w:val="001A17EC"/>
    <w:rsid w:val="001A19F4"/>
    <w:rsid w:val="001A1BEE"/>
    <w:rsid w:val="001A228A"/>
    <w:rsid w:val="001A2B7A"/>
    <w:rsid w:val="001A3A89"/>
    <w:rsid w:val="001A3FAA"/>
    <w:rsid w:val="001A4455"/>
    <w:rsid w:val="001A461F"/>
    <w:rsid w:val="001A4632"/>
    <w:rsid w:val="001A4F39"/>
    <w:rsid w:val="001A5C73"/>
    <w:rsid w:val="001A5D4C"/>
    <w:rsid w:val="001A6F2D"/>
    <w:rsid w:val="001A71B1"/>
    <w:rsid w:val="001A7D6B"/>
    <w:rsid w:val="001B0A64"/>
    <w:rsid w:val="001B1068"/>
    <w:rsid w:val="001B2DAC"/>
    <w:rsid w:val="001B303D"/>
    <w:rsid w:val="001B47F2"/>
    <w:rsid w:val="001B486F"/>
    <w:rsid w:val="001B4F11"/>
    <w:rsid w:val="001B5CF2"/>
    <w:rsid w:val="001B5D13"/>
    <w:rsid w:val="001B604C"/>
    <w:rsid w:val="001B6B95"/>
    <w:rsid w:val="001B7223"/>
    <w:rsid w:val="001B7789"/>
    <w:rsid w:val="001B7BC7"/>
    <w:rsid w:val="001C0015"/>
    <w:rsid w:val="001C0171"/>
    <w:rsid w:val="001C12BD"/>
    <w:rsid w:val="001C159E"/>
    <w:rsid w:val="001C1781"/>
    <w:rsid w:val="001C179B"/>
    <w:rsid w:val="001C1EC5"/>
    <w:rsid w:val="001C2128"/>
    <w:rsid w:val="001C2D72"/>
    <w:rsid w:val="001C2F0C"/>
    <w:rsid w:val="001C3CF5"/>
    <w:rsid w:val="001C3E51"/>
    <w:rsid w:val="001C46E6"/>
    <w:rsid w:val="001C58A6"/>
    <w:rsid w:val="001C5A67"/>
    <w:rsid w:val="001C6497"/>
    <w:rsid w:val="001C6978"/>
    <w:rsid w:val="001C6AC3"/>
    <w:rsid w:val="001C6C28"/>
    <w:rsid w:val="001C70DE"/>
    <w:rsid w:val="001D00F5"/>
    <w:rsid w:val="001D0276"/>
    <w:rsid w:val="001D07BE"/>
    <w:rsid w:val="001D0BE0"/>
    <w:rsid w:val="001D0FE8"/>
    <w:rsid w:val="001D121F"/>
    <w:rsid w:val="001D1496"/>
    <w:rsid w:val="001D1A1C"/>
    <w:rsid w:val="001D1C76"/>
    <w:rsid w:val="001D1FE4"/>
    <w:rsid w:val="001D2555"/>
    <w:rsid w:val="001D3480"/>
    <w:rsid w:val="001D3490"/>
    <w:rsid w:val="001D3A83"/>
    <w:rsid w:val="001D443C"/>
    <w:rsid w:val="001D4FD3"/>
    <w:rsid w:val="001D55E0"/>
    <w:rsid w:val="001D5627"/>
    <w:rsid w:val="001D59C7"/>
    <w:rsid w:val="001D6211"/>
    <w:rsid w:val="001D621D"/>
    <w:rsid w:val="001D6650"/>
    <w:rsid w:val="001D6B42"/>
    <w:rsid w:val="001D7110"/>
    <w:rsid w:val="001D74AA"/>
    <w:rsid w:val="001D7CBA"/>
    <w:rsid w:val="001D7D41"/>
    <w:rsid w:val="001D7FF1"/>
    <w:rsid w:val="001E0913"/>
    <w:rsid w:val="001E0B55"/>
    <w:rsid w:val="001E0D03"/>
    <w:rsid w:val="001E1B87"/>
    <w:rsid w:val="001E2051"/>
    <w:rsid w:val="001E2342"/>
    <w:rsid w:val="001E2E6F"/>
    <w:rsid w:val="001E3C63"/>
    <w:rsid w:val="001E3C99"/>
    <w:rsid w:val="001E3E89"/>
    <w:rsid w:val="001E3FA1"/>
    <w:rsid w:val="001E5469"/>
    <w:rsid w:val="001E57A8"/>
    <w:rsid w:val="001E593C"/>
    <w:rsid w:val="001E5BE0"/>
    <w:rsid w:val="001E6FC8"/>
    <w:rsid w:val="001E7083"/>
    <w:rsid w:val="001E7492"/>
    <w:rsid w:val="001E7A12"/>
    <w:rsid w:val="001E7BCA"/>
    <w:rsid w:val="001F0218"/>
    <w:rsid w:val="001F06C3"/>
    <w:rsid w:val="001F0DD4"/>
    <w:rsid w:val="001F1BAD"/>
    <w:rsid w:val="001F2693"/>
    <w:rsid w:val="001F31C9"/>
    <w:rsid w:val="001F35B3"/>
    <w:rsid w:val="001F398D"/>
    <w:rsid w:val="001F47AC"/>
    <w:rsid w:val="001F4A57"/>
    <w:rsid w:val="001F509F"/>
    <w:rsid w:val="001F50B6"/>
    <w:rsid w:val="001F5D71"/>
    <w:rsid w:val="001F6A0F"/>
    <w:rsid w:val="00200088"/>
    <w:rsid w:val="00201C37"/>
    <w:rsid w:val="00201EFF"/>
    <w:rsid w:val="0020392A"/>
    <w:rsid w:val="00203961"/>
    <w:rsid w:val="002039F5"/>
    <w:rsid w:val="00203ACD"/>
    <w:rsid w:val="00203C31"/>
    <w:rsid w:val="00203E1A"/>
    <w:rsid w:val="00204042"/>
    <w:rsid w:val="00204368"/>
    <w:rsid w:val="002046FD"/>
    <w:rsid w:val="002052B0"/>
    <w:rsid w:val="002056C8"/>
    <w:rsid w:val="00206005"/>
    <w:rsid w:val="002073BC"/>
    <w:rsid w:val="00207521"/>
    <w:rsid w:val="00207D91"/>
    <w:rsid w:val="0021010F"/>
    <w:rsid w:val="00210497"/>
    <w:rsid w:val="0021071C"/>
    <w:rsid w:val="00210AF4"/>
    <w:rsid w:val="00211225"/>
    <w:rsid w:val="002118DB"/>
    <w:rsid w:val="0021211E"/>
    <w:rsid w:val="00212CFC"/>
    <w:rsid w:val="00212E51"/>
    <w:rsid w:val="00212EFC"/>
    <w:rsid w:val="00212F82"/>
    <w:rsid w:val="0021375E"/>
    <w:rsid w:val="00213AF3"/>
    <w:rsid w:val="00214010"/>
    <w:rsid w:val="00214416"/>
    <w:rsid w:val="00214431"/>
    <w:rsid w:val="0021451D"/>
    <w:rsid w:val="00214B1D"/>
    <w:rsid w:val="00215837"/>
    <w:rsid w:val="00215BF5"/>
    <w:rsid w:val="00216161"/>
    <w:rsid w:val="00216B21"/>
    <w:rsid w:val="00216ED1"/>
    <w:rsid w:val="0021728F"/>
    <w:rsid w:val="00217ABC"/>
    <w:rsid w:val="00217BD4"/>
    <w:rsid w:val="00217F8B"/>
    <w:rsid w:val="002203B3"/>
    <w:rsid w:val="002206EA"/>
    <w:rsid w:val="0022137A"/>
    <w:rsid w:val="002218AD"/>
    <w:rsid w:val="00221B17"/>
    <w:rsid w:val="00221E68"/>
    <w:rsid w:val="00222143"/>
    <w:rsid w:val="00222B6C"/>
    <w:rsid w:val="00222D75"/>
    <w:rsid w:val="00222DD2"/>
    <w:rsid w:val="00223833"/>
    <w:rsid w:val="00224248"/>
    <w:rsid w:val="002244C4"/>
    <w:rsid w:val="002248B3"/>
    <w:rsid w:val="002248C0"/>
    <w:rsid w:val="00224FC3"/>
    <w:rsid w:val="002252F3"/>
    <w:rsid w:val="00225AE0"/>
    <w:rsid w:val="00225D44"/>
    <w:rsid w:val="00226CE7"/>
    <w:rsid w:val="00226DD4"/>
    <w:rsid w:val="002276DD"/>
    <w:rsid w:val="002305E4"/>
    <w:rsid w:val="00230784"/>
    <w:rsid w:val="00230E8A"/>
    <w:rsid w:val="00231A5D"/>
    <w:rsid w:val="00231A88"/>
    <w:rsid w:val="002321BD"/>
    <w:rsid w:val="00233E94"/>
    <w:rsid w:val="002350AF"/>
    <w:rsid w:val="00235DBD"/>
    <w:rsid w:val="00236B63"/>
    <w:rsid w:val="00236F05"/>
    <w:rsid w:val="002376C6"/>
    <w:rsid w:val="00237E89"/>
    <w:rsid w:val="00240036"/>
    <w:rsid w:val="00240630"/>
    <w:rsid w:val="0024065F"/>
    <w:rsid w:val="00240DA2"/>
    <w:rsid w:val="00240F85"/>
    <w:rsid w:val="002412F4"/>
    <w:rsid w:val="00241B46"/>
    <w:rsid w:val="0024218C"/>
    <w:rsid w:val="00242649"/>
    <w:rsid w:val="002426C6"/>
    <w:rsid w:val="00242B13"/>
    <w:rsid w:val="00242DCE"/>
    <w:rsid w:val="002449A4"/>
    <w:rsid w:val="00244F68"/>
    <w:rsid w:val="0024629C"/>
    <w:rsid w:val="002469DC"/>
    <w:rsid w:val="00246E49"/>
    <w:rsid w:val="0024711B"/>
    <w:rsid w:val="002472E3"/>
    <w:rsid w:val="00247910"/>
    <w:rsid w:val="00247C74"/>
    <w:rsid w:val="00247CEF"/>
    <w:rsid w:val="00247E16"/>
    <w:rsid w:val="00250046"/>
    <w:rsid w:val="00250618"/>
    <w:rsid w:val="00251069"/>
    <w:rsid w:val="0025197F"/>
    <w:rsid w:val="00251B7A"/>
    <w:rsid w:val="00251F8E"/>
    <w:rsid w:val="002522C2"/>
    <w:rsid w:val="002525F6"/>
    <w:rsid w:val="002525FF"/>
    <w:rsid w:val="0025283C"/>
    <w:rsid w:val="00252AD1"/>
    <w:rsid w:val="00253134"/>
    <w:rsid w:val="00253585"/>
    <w:rsid w:val="002540ED"/>
    <w:rsid w:val="00254164"/>
    <w:rsid w:val="002544D8"/>
    <w:rsid w:val="00255342"/>
    <w:rsid w:val="00255681"/>
    <w:rsid w:val="0025605E"/>
    <w:rsid w:val="0025655A"/>
    <w:rsid w:val="00256D00"/>
    <w:rsid w:val="00257ECB"/>
    <w:rsid w:val="0026011D"/>
    <w:rsid w:val="002601C1"/>
    <w:rsid w:val="00260803"/>
    <w:rsid w:val="00261AA2"/>
    <w:rsid w:val="00261AAC"/>
    <w:rsid w:val="00261EAB"/>
    <w:rsid w:val="00261EC0"/>
    <w:rsid w:val="0026227F"/>
    <w:rsid w:val="00262B3F"/>
    <w:rsid w:val="00263129"/>
    <w:rsid w:val="00263442"/>
    <w:rsid w:val="00263828"/>
    <w:rsid w:val="00263FB5"/>
    <w:rsid w:val="00264464"/>
    <w:rsid w:val="0026451C"/>
    <w:rsid w:val="00266A50"/>
    <w:rsid w:val="00266C18"/>
    <w:rsid w:val="00267182"/>
    <w:rsid w:val="00267248"/>
    <w:rsid w:val="00267928"/>
    <w:rsid w:val="00267A0A"/>
    <w:rsid w:val="00267E99"/>
    <w:rsid w:val="0027086F"/>
    <w:rsid w:val="00270B39"/>
    <w:rsid w:val="00270C01"/>
    <w:rsid w:val="00270CD3"/>
    <w:rsid w:val="00270D4D"/>
    <w:rsid w:val="00270F8E"/>
    <w:rsid w:val="002712B7"/>
    <w:rsid w:val="00272AE5"/>
    <w:rsid w:val="00272DBE"/>
    <w:rsid w:val="00272FDC"/>
    <w:rsid w:val="002736CB"/>
    <w:rsid w:val="00273707"/>
    <w:rsid w:val="00273EC4"/>
    <w:rsid w:val="0027490E"/>
    <w:rsid w:val="00274AF0"/>
    <w:rsid w:val="002758E6"/>
    <w:rsid w:val="00275A5F"/>
    <w:rsid w:val="00275CCC"/>
    <w:rsid w:val="00277D69"/>
    <w:rsid w:val="002804CD"/>
    <w:rsid w:val="00280732"/>
    <w:rsid w:val="002807D8"/>
    <w:rsid w:val="00281053"/>
    <w:rsid w:val="002830C0"/>
    <w:rsid w:val="00283118"/>
    <w:rsid w:val="002838DB"/>
    <w:rsid w:val="00283A42"/>
    <w:rsid w:val="00283BD3"/>
    <w:rsid w:val="002843E2"/>
    <w:rsid w:val="00284D31"/>
    <w:rsid w:val="00284D65"/>
    <w:rsid w:val="00285149"/>
    <w:rsid w:val="0028524F"/>
    <w:rsid w:val="002859AC"/>
    <w:rsid w:val="00285BE6"/>
    <w:rsid w:val="00285BF2"/>
    <w:rsid w:val="00286120"/>
    <w:rsid w:val="002862DB"/>
    <w:rsid w:val="0028673F"/>
    <w:rsid w:val="00287133"/>
    <w:rsid w:val="0028783C"/>
    <w:rsid w:val="002903AF"/>
    <w:rsid w:val="00290437"/>
    <w:rsid w:val="002909DD"/>
    <w:rsid w:val="00291244"/>
    <w:rsid w:val="00291702"/>
    <w:rsid w:val="002917C4"/>
    <w:rsid w:val="00291E8B"/>
    <w:rsid w:val="00291F58"/>
    <w:rsid w:val="002924DA"/>
    <w:rsid w:val="002928E3"/>
    <w:rsid w:val="00293CE5"/>
    <w:rsid w:val="00293D98"/>
    <w:rsid w:val="00295DA3"/>
    <w:rsid w:val="0029678C"/>
    <w:rsid w:val="00296B76"/>
    <w:rsid w:val="00297756"/>
    <w:rsid w:val="00297CE7"/>
    <w:rsid w:val="00297FA2"/>
    <w:rsid w:val="002A0108"/>
    <w:rsid w:val="002A0939"/>
    <w:rsid w:val="002A0CF4"/>
    <w:rsid w:val="002A15F6"/>
    <w:rsid w:val="002A1A7C"/>
    <w:rsid w:val="002A21D5"/>
    <w:rsid w:val="002A2233"/>
    <w:rsid w:val="002A2596"/>
    <w:rsid w:val="002A336B"/>
    <w:rsid w:val="002A33D7"/>
    <w:rsid w:val="002A35B1"/>
    <w:rsid w:val="002A3D8A"/>
    <w:rsid w:val="002A3F99"/>
    <w:rsid w:val="002A43E2"/>
    <w:rsid w:val="002A4DBC"/>
    <w:rsid w:val="002A5040"/>
    <w:rsid w:val="002A510F"/>
    <w:rsid w:val="002A563E"/>
    <w:rsid w:val="002A5C04"/>
    <w:rsid w:val="002A661F"/>
    <w:rsid w:val="002A70F1"/>
    <w:rsid w:val="002A71B2"/>
    <w:rsid w:val="002A798A"/>
    <w:rsid w:val="002B1DC1"/>
    <w:rsid w:val="002B2033"/>
    <w:rsid w:val="002B2637"/>
    <w:rsid w:val="002B2AB4"/>
    <w:rsid w:val="002B2DD3"/>
    <w:rsid w:val="002B35CC"/>
    <w:rsid w:val="002B3A5D"/>
    <w:rsid w:val="002B3BF6"/>
    <w:rsid w:val="002B5190"/>
    <w:rsid w:val="002B543B"/>
    <w:rsid w:val="002B5EA3"/>
    <w:rsid w:val="002B63CC"/>
    <w:rsid w:val="002B7E47"/>
    <w:rsid w:val="002C01A3"/>
    <w:rsid w:val="002C01E6"/>
    <w:rsid w:val="002C04E0"/>
    <w:rsid w:val="002C0533"/>
    <w:rsid w:val="002C0BCE"/>
    <w:rsid w:val="002C0C8E"/>
    <w:rsid w:val="002C0CEF"/>
    <w:rsid w:val="002C0FEB"/>
    <w:rsid w:val="002C1E6F"/>
    <w:rsid w:val="002C2170"/>
    <w:rsid w:val="002C283B"/>
    <w:rsid w:val="002C33B6"/>
    <w:rsid w:val="002C3405"/>
    <w:rsid w:val="002C39EA"/>
    <w:rsid w:val="002C3FE7"/>
    <w:rsid w:val="002C458F"/>
    <w:rsid w:val="002C494F"/>
    <w:rsid w:val="002C49E0"/>
    <w:rsid w:val="002C5199"/>
    <w:rsid w:val="002C57BA"/>
    <w:rsid w:val="002C5922"/>
    <w:rsid w:val="002C5B9E"/>
    <w:rsid w:val="002C5F96"/>
    <w:rsid w:val="002C5FA1"/>
    <w:rsid w:val="002C6C4D"/>
    <w:rsid w:val="002D0F19"/>
    <w:rsid w:val="002D1B4C"/>
    <w:rsid w:val="002D25A4"/>
    <w:rsid w:val="002D3341"/>
    <w:rsid w:val="002D34A4"/>
    <w:rsid w:val="002D35B7"/>
    <w:rsid w:val="002D3B2D"/>
    <w:rsid w:val="002D3D29"/>
    <w:rsid w:val="002D4599"/>
    <w:rsid w:val="002D52B6"/>
    <w:rsid w:val="002D52E6"/>
    <w:rsid w:val="002D56AB"/>
    <w:rsid w:val="002D5AD6"/>
    <w:rsid w:val="002D5C8F"/>
    <w:rsid w:val="002D62ED"/>
    <w:rsid w:val="002D696D"/>
    <w:rsid w:val="002D725E"/>
    <w:rsid w:val="002D7308"/>
    <w:rsid w:val="002D74A5"/>
    <w:rsid w:val="002D7C5C"/>
    <w:rsid w:val="002E0752"/>
    <w:rsid w:val="002E08C3"/>
    <w:rsid w:val="002E1306"/>
    <w:rsid w:val="002E216E"/>
    <w:rsid w:val="002E269A"/>
    <w:rsid w:val="002E26E8"/>
    <w:rsid w:val="002E28CE"/>
    <w:rsid w:val="002E47B5"/>
    <w:rsid w:val="002E51EF"/>
    <w:rsid w:val="002E52C4"/>
    <w:rsid w:val="002E52D2"/>
    <w:rsid w:val="002E52F9"/>
    <w:rsid w:val="002E5A67"/>
    <w:rsid w:val="002E6F37"/>
    <w:rsid w:val="002E728B"/>
    <w:rsid w:val="002E7B9E"/>
    <w:rsid w:val="002E7F5B"/>
    <w:rsid w:val="002F04A7"/>
    <w:rsid w:val="002F08F6"/>
    <w:rsid w:val="002F0ED8"/>
    <w:rsid w:val="002F12AB"/>
    <w:rsid w:val="002F1A80"/>
    <w:rsid w:val="002F1E5F"/>
    <w:rsid w:val="002F1E60"/>
    <w:rsid w:val="002F2740"/>
    <w:rsid w:val="002F29AE"/>
    <w:rsid w:val="002F2DFF"/>
    <w:rsid w:val="002F31F8"/>
    <w:rsid w:val="002F4CEF"/>
    <w:rsid w:val="002F4E2E"/>
    <w:rsid w:val="002F531E"/>
    <w:rsid w:val="002F5676"/>
    <w:rsid w:val="002F5D18"/>
    <w:rsid w:val="002F60CA"/>
    <w:rsid w:val="002F62F6"/>
    <w:rsid w:val="002F67BB"/>
    <w:rsid w:val="002F6C15"/>
    <w:rsid w:val="002F6FC6"/>
    <w:rsid w:val="002F7BAF"/>
    <w:rsid w:val="00300D1D"/>
    <w:rsid w:val="00301447"/>
    <w:rsid w:val="00301B9E"/>
    <w:rsid w:val="00301D36"/>
    <w:rsid w:val="00301E0A"/>
    <w:rsid w:val="0030222A"/>
    <w:rsid w:val="00302C1C"/>
    <w:rsid w:val="00302CC4"/>
    <w:rsid w:val="00303667"/>
    <w:rsid w:val="0030414B"/>
    <w:rsid w:val="003049B8"/>
    <w:rsid w:val="00304D94"/>
    <w:rsid w:val="00304F40"/>
    <w:rsid w:val="003050CA"/>
    <w:rsid w:val="00305526"/>
    <w:rsid w:val="003055C9"/>
    <w:rsid w:val="003056C5"/>
    <w:rsid w:val="00306378"/>
    <w:rsid w:val="0030744A"/>
    <w:rsid w:val="00307D46"/>
    <w:rsid w:val="0031008D"/>
    <w:rsid w:val="00310B7F"/>
    <w:rsid w:val="00311841"/>
    <w:rsid w:val="00311978"/>
    <w:rsid w:val="00313639"/>
    <w:rsid w:val="003137D2"/>
    <w:rsid w:val="00313DA0"/>
    <w:rsid w:val="00314A12"/>
    <w:rsid w:val="00314D86"/>
    <w:rsid w:val="00314ED8"/>
    <w:rsid w:val="00315282"/>
    <w:rsid w:val="00315BD7"/>
    <w:rsid w:val="00315BED"/>
    <w:rsid w:val="00315C5E"/>
    <w:rsid w:val="00316159"/>
    <w:rsid w:val="00316674"/>
    <w:rsid w:val="003168AE"/>
    <w:rsid w:val="00317ABC"/>
    <w:rsid w:val="00320039"/>
    <w:rsid w:val="00320601"/>
    <w:rsid w:val="00320856"/>
    <w:rsid w:val="00320E39"/>
    <w:rsid w:val="00320F2E"/>
    <w:rsid w:val="00321B91"/>
    <w:rsid w:val="00321CC3"/>
    <w:rsid w:val="003226A8"/>
    <w:rsid w:val="00322B45"/>
    <w:rsid w:val="00322CB5"/>
    <w:rsid w:val="00323D90"/>
    <w:rsid w:val="00324435"/>
    <w:rsid w:val="003249FC"/>
    <w:rsid w:val="00324B59"/>
    <w:rsid w:val="00325E64"/>
    <w:rsid w:val="00327C9F"/>
    <w:rsid w:val="003308CE"/>
    <w:rsid w:val="00330D13"/>
    <w:rsid w:val="0033150E"/>
    <w:rsid w:val="003317D2"/>
    <w:rsid w:val="00331944"/>
    <w:rsid w:val="00331BA1"/>
    <w:rsid w:val="0033263D"/>
    <w:rsid w:val="003327F6"/>
    <w:rsid w:val="00332F7A"/>
    <w:rsid w:val="00333620"/>
    <w:rsid w:val="003341FB"/>
    <w:rsid w:val="003343A3"/>
    <w:rsid w:val="00334D3F"/>
    <w:rsid w:val="003357FD"/>
    <w:rsid w:val="00335FD2"/>
    <w:rsid w:val="003363E6"/>
    <w:rsid w:val="00336E96"/>
    <w:rsid w:val="0033780E"/>
    <w:rsid w:val="00337FA9"/>
    <w:rsid w:val="0034001E"/>
    <w:rsid w:val="0034068D"/>
    <w:rsid w:val="00340D3D"/>
    <w:rsid w:val="00341382"/>
    <w:rsid w:val="0034199C"/>
    <w:rsid w:val="003422F7"/>
    <w:rsid w:val="00342AF0"/>
    <w:rsid w:val="00342BA5"/>
    <w:rsid w:val="0034304A"/>
    <w:rsid w:val="00343088"/>
    <w:rsid w:val="00343B20"/>
    <w:rsid w:val="00344E91"/>
    <w:rsid w:val="00344EA8"/>
    <w:rsid w:val="00344ED1"/>
    <w:rsid w:val="00345D69"/>
    <w:rsid w:val="00345F82"/>
    <w:rsid w:val="0034635D"/>
    <w:rsid w:val="003467EA"/>
    <w:rsid w:val="00346A06"/>
    <w:rsid w:val="00346E38"/>
    <w:rsid w:val="00347502"/>
    <w:rsid w:val="00347758"/>
    <w:rsid w:val="003479A9"/>
    <w:rsid w:val="00350D3A"/>
    <w:rsid w:val="00350F2B"/>
    <w:rsid w:val="00351494"/>
    <w:rsid w:val="0035178B"/>
    <w:rsid w:val="00351E40"/>
    <w:rsid w:val="00353027"/>
    <w:rsid w:val="003549DB"/>
    <w:rsid w:val="00354BAC"/>
    <w:rsid w:val="00354C76"/>
    <w:rsid w:val="003551B6"/>
    <w:rsid w:val="00355ED3"/>
    <w:rsid w:val="00356118"/>
    <w:rsid w:val="00356F55"/>
    <w:rsid w:val="003600A8"/>
    <w:rsid w:val="0036075D"/>
    <w:rsid w:val="003609D9"/>
    <w:rsid w:val="003613C9"/>
    <w:rsid w:val="003616FA"/>
    <w:rsid w:val="00361756"/>
    <w:rsid w:val="00361CFD"/>
    <w:rsid w:val="00361D70"/>
    <w:rsid w:val="00361FAA"/>
    <w:rsid w:val="0036261E"/>
    <w:rsid w:val="003626D4"/>
    <w:rsid w:val="00362C09"/>
    <w:rsid w:val="003636ED"/>
    <w:rsid w:val="00363A54"/>
    <w:rsid w:val="003642E2"/>
    <w:rsid w:val="00364801"/>
    <w:rsid w:val="00365452"/>
    <w:rsid w:val="0036572F"/>
    <w:rsid w:val="00365C8C"/>
    <w:rsid w:val="003662EA"/>
    <w:rsid w:val="003664F1"/>
    <w:rsid w:val="0036667F"/>
    <w:rsid w:val="00367E1D"/>
    <w:rsid w:val="00370362"/>
    <w:rsid w:val="003705BC"/>
    <w:rsid w:val="0037091E"/>
    <w:rsid w:val="00370C44"/>
    <w:rsid w:val="00370CC7"/>
    <w:rsid w:val="00370D6B"/>
    <w:rsid w:val="003715B6"/>
    <w:rsid w:val="003716A0"/>
    <w:rsid w:val="003723C7"/>
    <w:rsid w:val="00372610"/>
    <w:rsid w:val="00372B97"/>
    <w:rsid w:val="0037390E"/>
    <w:rsid w:val="003743C4"/>
    <w:rsid w:val="00374510"/>
    <w:rsid w:val="00374812"/>
    <w:rsid w:val="003749AB"/>
    <w:rsid w:val="003752F4"/>
    <w:rsid w:val="00375471"/>
    <w:rsid w:val="00375971"/>
    <w:rsid w:val="00376450"/>
    <w:rsid w:val="00376D2C"/>
    <w:rsid w:val="0037706E"/>
    <w:rsid w:val="00377916"/>
    <w:rsid w:val="00377B63"/>
    <w:rsid w:val="00377B83"/>
    <w:rsid w:val="00377EE0"/>
    <w:rsid w:val="00377F39"/>
    <w:rsid w:val="003802F1"/>
    <w:rsid w:val="00380550"/>
    <w:rsid w:val="003805C2"/>
    <w:rsid w:val="0038061C"/>
    <w:rsid w:val="00380F0B"/>
    <w:rsid w:val="0038111B"/>
    <w:rsid w:val="00381563"/>
    <w:rsid w:val="00381588"/>
    <w:rsid w:val="00381747"/>
    <w:rsid w:val="00381CD5"/>
    <w:rsid w:val="003821AA"/>
    <w:rsid w:val="00383AB7"/>
    <w:rsid w:val="003842D4"/>
    <w:rsid w:val="00384688"/>
    <w:rsid w:val="00385363"/>
    <w:rsid w:val="0038576C"/>
    <w:rsid w:val="00387289"/>
    <w:rsid w:val="00387C10"/>
    <w:rsid w:val="00390275"/>
    <w:rsid w:val="003909A7"/>
    <w:rsid w:val="00390A23"/>
    <w:rsid w:val="00390A83"/>
    <w:rsid w:val="00390BF8"/>
    <w:rsid w:val="003914E7"/>
    <w:rsid w:val="003924BD"/>
    <w:rsid w:val="003926A3"/>
    <w:rsid w:val="00392EF6"/>
    <w:rsid w:val="0039369E"/>
    <w:rsid w:val="00393CDA"/>
    <w:rsid w:val="00393EF1"/>
    <w:rsid w:val="00394B2C"/>
    <w:rsid w:val="00394C45"/>
    <w:rsid w:val="00394D3C"/>
    <w:rsid w:val="00394EDE"/>
    <w:rsid w:val="00394F0C"/>
    <w:rsid w:val="00395A56"/>
    <w:rsid w:val="00396852"/>
    <w:rsid w:val="00396B5A"/>
    <w:rsid w:val="00397107"/>
    <w:rsid w:val="003979B0"/>
    <w:rsid w:val="00397B0F"/>
    <w:rsid w:val="00397BDF"/>
    <w:rsid w:val="003A020B"/>
    <w:rsid w:val="003A0315"/>
    <w:rsid w:val="003A0C10"/>
    <w:rsid w:val="003A0FFF"/>
    <w:rsid w:val="003A105D"/>
    <w:rsid w:val="003A1661"/>
    <w:rsid w:val="003A198A"/>
    <w:rsid w:val="003A1DDC"/>
    <w:rsid w:val="003A2903"/>
    <w:rsid w:val="003A429A"/>
    <w:rsid w:val="003A4967"/>
    <w:rsid w:val="003A4B15"/>
    <w:rsid w:val="003A4C45"/>
    <w:rsid w:val="003A50F7"/>
    <w:rsid w:val="003A59B2"/>
    <w:rsid w:val="003A5C31"/>
    <w:rsid w:val="003A5C7E"/>
    <w:rsid w:val="003A6199"/>
    <w:rsid w:val="003A641B"/>
    <w:rsid w:val="003B0057"/>
    <w:rsid w:val="003B0516"/>
    <w:rsid w:val="003B0991"/>
    <w:rsid w:val="003B1A4A"/>
    <w:rsid w:val="003B1D43"/>
    <w:rsid w:val="003B21FF"/>
    <w:rsid w:val="003B24C6"/>
    <w:rsid w:val="003B2A13"/>
    <w:rsid w:val="003B2C2E"/>
    <w:rsid w:val="003B32F0"/>
    <w:rsid w:val="003B3809"/>
    <w:rsid w:val="003B3FD8"/>
    <w:rsid w:val="003B40E1"/>
    <w:rsid w:val="003B41A8"/>
    <w:rsid w:val="003B470F"/>
    <w:rsid w:val="003B488F"/>
    <w:rsid w:val="003B593E"/>
    <w:rsid w:val="003B5A06"/>
    <w:rsid w:val="003B5C14"/>
    <w:rsid w:val="003B5D9A"/>
    <w:rsid w:val="003B6CB4"/>
    <w:rsid w:val="003B72DA"/>
    <w:rsid w:val="003C008A"/>
    <w:rsid w:val="003C0F60"/>
    <w:rsid w:val="003C12C9"/>
    <w:rsid w:val="003C198D"/>
    <w:rsid w:val="003C1D11"/>
    <w:rsid w:val="003C2121"/>
    <w:rsid w:val="003C2187"/>
    <w:rsid w:val="003C3087"/>
    <w:rsid w:val="003C36F4"/>
    <w:rsid w:val="003C374A"/>
    <w:rsid w:val="003C4EA3"/>
    <w:rsid w:val="003C5997"/>
    <w:rsid w:val="003C5A35"/>
    <w:rsid w:val="003C77B5"/>
    <w:rsid w:val="003C7B61"/>
    <w:rsid w:val="003D06F7"/>
    <w:rsid w:val="003D098F"/>
    <w:rsid w:val="003D0AD0"/>
    <w:rsid w:val="003D19A7"/>
    <w:rsid w:val="003D247C"/>
    <w:rsid w:val="003D2920"/>
    <w:rsid w:val="003D479B"/>
    <w:rsid w:val="003D4A73"/>
    <w:rsid w:val="003D4CF7"/>
    <w:rsid w:val="003D6781"/>
    <w:rsid w:val="003D6B41"/>
    <w:rsid w:val="003D7688"/>
    <w:rsid w:val="003D7903"/>
    <w:rsid w:val="003D7BF0"/>
    <w:rsid w:val="003E0535"/>
    <w:rsid w:val="003E0AE7"/>
    <w:rsid w:val="003E0EFA"/>
    <w:rsid w:val="003E1E34"/>
    <w:rsid w:val="003E29A5"/>
    <w:rsid w:val="003E2A07"/>
    <w:rsid w:val="003E2C76"/>
    <w:rsid w:val="003E335C"/>
    <w:rsid w:val="003E33EA"/>
    <w:rsid w:val="003E3AAC"/>
    <w:rsid w:val="003E4557"/>
    <w:rsid w:val="003E462D"/>
    <w:rsid w:val="003E4C69"/>
    <w:rsid w:val="003E51BC"/>
    <w:rsid w:val="003E52A8"/>
    <w:rsid w:val="003E5D68"/>
    <w:rsid w:val="003E604E"/>
    <w:rsid w:val="003E635C"/>
    <w:rsid w:val="003E6B17"/>
    <w:rsid w:val="003E7751"/>
    <w:rsid w:val="003F01C9"/>
    <w:rsid w:val="003F0262"/>
    <w:rsid w:val="003F0AF5"/>
    <w:rsid w:val="003F0F5F"/>
    <w:rsid w:val="003F1535"/>
    <w:rsid w:val="003F1857"/>
    <w:rsid w:val="003F1D04"/>
    <w:rsid w:val="003F2109"/>
    <w:rsid w:val="003F25D9"/>
    <w:rsid w:val="003F3263"/>
    <w:rsid w:val="003F347E"/>
    <w:rsid w:val="003F35BB"/>
    <w:rsid w:val="003F37B8"/>
    <w:rsid w:val="003F3946"/>
    <w:rsid w:val="003F39CE"/>
    <w:rsid w:val="003F3ABD"/>
    <w:rsid w:val="003F42E2"/>
    <w:rsid w:val="003F441F"/>
    <w:rsid w:val="003F5493"/>
    <w:rsid w:val="003F5A48"/>
    <w:rsid w:val="003F5A4E"/>
    <w:rsid w:val="003F5B30"/>
    <w:rsid w:val="003F5B60"/>
    <w:rsid w:val="003F5D60"/>
    <w:rsid w:val="003F6CD3"/>
    <w:rsid w:val="003F71A1"/>
    <w:rsid w:val="003F7300"/>
    <w:rsid w:val="003F76AF"/>
    <w:rsid w:val="003F77D7"/>
    <w:rsid w:val="003F7847"/>
    <w:rsid w:val="003F799F"/>
    <w:rsid w:val="003F7D78"/>
    <w:rsid w:val="00400771"/>
    <w:rsid w:val="00402988"/>
    <w:rsid w:val="00402A33"/>
    <w:rsid w:val="00403323"/>
    <w:rsid w:val="004036EC"/>
    <w:rsid w:val="00403837"/>
    <w:rsid w:val="00403E24"/>
    <w:rsid w:val="004047DA"/>
    <w:rsid w:val="004049BE"/>
    <w:rsid w:val="00404C6F"/>
    <w:rsid w:val="00404E61"/>
    <w:rsid w:val="00404E79"/>
    <w:rsid w:val="00405303"/>
    <w:rsid w:val="00405E5E"/>
    <w:rsid w:val="004060B5"/>
    <w:rsid w:val="004072AF"/>
    <w:rsid w:val="00407D06"/>
    <w:rsid w:val="004101F7"/>
    <w:rsid w:val="0041024D"/>
    <w:rsid w:val="00410763"/>
    <w:rsid w:val="00410A9F"/>
    <w:rsid w:val="00410DC8"/>
    <w:rsid w:val="004111D3"/>
    <w:rsid w:val="004113EE"/>
    <w:rsid w:val="004114E1"/>
    <w:rsid w:val="00411927"/>
    <w:rsid w:val="00411CA0"/>
    <w:rsid w:val="004122FA"/>
    <w:rsid w:val="004129D5"/>
    <w:rsid w:val="00412CEA"/>
    <w:rsid w:val="00413884"/>
    <w:rsid w:val="00413ACB"/>
    <w:rsid w:val="00413F1B"/>
    <w:rsid w:val="00414E87"/>
    <w:rsid w:val="004156C5"/>
    <w:rsid w:val="004169E6"/>
    <w:rsid w:val="00417FD4"/>
    <w:rsid w:val="00420668"/>
    <w:rsid w:val="00420ADC"/>
    <w:rsid w:val="00420BC7"/>
    <w:rsid w:val="00420C92"/>
    <w:rsid w:val="00420D79"/>
    <w:rsid w:val="0042138F"/>
    <w:rsid w:val="0042174A"/>
    <w:rsid w:val="00421A9F"/>
    <w:rsid w:val="004223D4"/>
    <w:rsid w:val="00422E8B"/>
    <w:rsid w:val="00423500"/>
    <w:rsid w:val="004238F2"/>
    <w:rsid w:val="00423E69"/>
    <w:rsid w:val="00423E8F"/>
    <w:rsid w:val="00423FD3"/>
    <w:rsid w:val="0042404B"/>
    <w:rsid w:val="00424A23"/>
    <w:rsid w:val="004250E2"/>
    <w:rsid w:val="00425203"/>
    <w:rsid w:val="004256E4"/>
    <w:rsid w:val="00425725"/>
    <w:rsid w:val="00426D4D"/>
    <w:rsid w:val="00427E60"/>
    <w:rsid w:val="00427ECF"/>
    <w:rsid w:val="00427FEA"/>
    <w:rsid w:val="00430450"/>
    <w:rsid w:val="00431750"/>
    <w:rsid w:val="00431ABF"/>
    <w:rsid w:val="00431CD7"/>
    <w:rsid w:val="00431F06"/>
    <w:rsid w:val="00431FA1"/>
    <w:rsid w:val="00432A29"/>
    <w:rsid w:val="0043319C"/>
    <w:rsid w:val="00433F0F"/>
    <w:rsid w:val="00433F20"/>
    <w:rsid w:val="00435F64"/>
    <w:rsid w:val="004365DE"/>
    <w:rsid w:val="00437107"/>
    <w:rsid w:val="0043726D"/>
    <w:rsid w:val="00437E5E"/>
    <w:rsid w:val="004413A5"/>
    <w:rsid w:val="00441F6B"/>
    <w:rsid w:val="00442206"/>
    <w:rsid w:val="00442B3A"/>
    <w:rsid w:val="004435BC"/>
    <w:rsid w:val="004436F2"/>
    <w:rsid w:val="0044390F"/>
    <w:rsid w:val="00443DC5"/>
    <w:rsid w:val="00444366"/>
    <w:rsid w:val="004443A6"/>
    <w:rsid w:val="004445B6"/>
    <w:rsid w:val="004447D6"/>
    <w:rsid w:val="0044489B"/>
    <w:rsid w:val="00444CD1"/>
    <w:rsid w:val="004452CC"/>
    <w:rsid w:val="004455BE"/>
    <w:rsid w:val="00445AA1"/>
    <w:rsid w:val="00446266"/>
    <w:rsid w:val="00446CA7"/>
    <w:rsid w:val="00446F20"/>
    <w:rsid w:val="00447074"/>
    <w:rsid w:val="0044793E"/>
    <w:rsid w:val="00447FF5"/>
    <w:rsid w:val="004506F4"/>
    <w:rsid w:val="0045167D"/>
    <w:rsid w:val="004516B9"/>
    <w:rsid w:val="004518D7"/>
    <w:rsid w:val="00451B5C"/>
    <w:rsid w:val="00451D38"/>
    <w:rsid w:val="0045334D"/>
    <w:rsid w:val="004537D9"/>
    <w:rsid w:val="00454DB3"/>
    <w:rsid w:val="00455923"/>
    <w:rsid w:val="00455FE8"/>
    <w:rsid w:val="00456FC6"/>
    <w:rsid w:val="00457BA3"/>
    <w:rsid w:val="00457DB5"/>
    <w:rsid w:val="004613CA"/>
    <w:rsid w:val="004617B8"/>
    <w:rsid w:val="00461A0E"/>
    <w:rsid w:val="004626DC"/>
    <w:rsid w:val="00462707"/>
    <w:rsid w:val="00463E14"/>
    <w:rsid w:val="004641EA"/>
    <w:rsid w:val="0046437F"/>
    <w:rsid w:val="00464739"/>
    <w:rsid w:val="00464AAC"/>
    <w:rsid w:val="00464B03"/>
    <w:rsid w:val="004655E0"/>
    <w:rsid w:val="0046657E"/>
    <w:rsid w:val="00466F38"/>
    <w:rsid w:val="00467563"/>
    <w:rsid w:val="00467953"/>
    <w:rsid w:val="00467CC9"/>
    <w:rsid w:val="004718B2"/>
    <w:rsid w:val="00471975"/>
    <w:rsid w:val="00471B8B"/>
    <w:rsid w:val="00471F06"/>
    <w:rsid w:val="00472514"/>
    <w:rsid w:val="00472588"/>
    <w:rsid w:val="004728F7"/>
    <w:rsid w:val="00473674"/>
    <w:rsid w:val="004737AF"/>
    <w:rsid w:val="00473ECF"/>
    <w:rsid w:val="00473F68"/>
    <w:rsid w:val="004740B9"/>
    <w:rsid w:val="00475728"/>
    <w:rsid w:val="00475974"/>
    <w:rsid w:val="004767FD"/>
    <w:rsid w:val="004803EF"/>
    <w:rsid w:val="00480BB4"/>
    <w:rsid w:val="00482776"/>
    <w:rsid w:val="00482BDA"/>
    <w:rsid w:val="00482DCC"/>
    <w:rsid w:val="00482EF0"/>
    <w:rsid w:val="0048389C"/>
    <w:rsid w:val="00483A6E"/>
    <w:rsid w:val="00483D71"/>
    <w:rsid w:val="00484116"/>
    <w:rsid w:val="004846DB"/>
    <w:rsid w:val="004846E6"/>
    <w:rsid w:val="00484EF0"/>
    <w:rsid w:val="00485205"/>
    <w:rsid w:val="00485603"/>
    <w:rsid w:val="00486968"/>
    <w:rsid w:val="00487EE4"/>
    <w:rsid w:val="0049034E"/>
    <w:rsid w:val="00490443"/>
    <w:rsid w:val="0049084B"/>
    <w:rsid w:val="00490905"/>
    <w:rsid w:val="0049145D"/>
    <w:rsid w:val="004914B5"/>
    <w:rsid w:val="00491BB5"/>
    <w:rsid w:val="00491BFB"/>
    <w:rsid w:val="004923AB"/>
    <w:rsid w:val="00492866"/>
    <w:rsid w:val="00493737"/>
    <w:rsid w:val="004939DE"/>
    <w:rsid w:val="004948A7"/>
    <w:rsid w:val="00494903"/>
    <w:rsid w:val="00494A60"/>
    <w:rsid w:val="00496702"/>
    <w:rsid w:val="0049685F"/>
    <w:rsid w:val="00496B71"/>
    <w:rsid w:val="004971D1"/>
    <w:rsid w:val="004972FF"/>
    <w:rsid w:val="0049731C"/>
    <w:rsid w:val="00497A6C"/>
    <w:rsid w:val="004A0543"/>
    <w:rsid w:val="004A102E"/>
    <w:rsid w:val="004A1911"/>
    <w:rsid w:val="004A1E3E"/>
    <w:rsid w:val="004A2394"/>
    <w:rsid w:val="004A2A67"/>
    <w:rsid w:val="004A42FC"/>
    <w:rsid w:val="004A44AF"/>
    <w:rsid w:val="004A46D8"/>
    <w:rsid w:val="004A4905"/>
    <w:rsid w:val="004A49AB"/>
    <w:rsid w:val="004A5A8F"/>
    <w:rsid w:val="004A5B11"/>
    <w:rsid w:val="004A5B39"/>
    <w:rsid w:val="004A5FE0"/>
    <w:rsid w:val="004A6CA1"/>
    <w:rsid w:val="004A7646"/>
    <w:rsid w:val="004A7717"/>
    <w:rsid w:val="004B02FC"/>
    <w:rsid w:val="004B083D"/>
    <w:rsid w:val="004B0C9F"/>
    <w:rsid w:val="004B21AD"/>
    <w:rsid w:val="004B292C"/>
    <w:rsid w:val="004B292D"/>
    <w:rsid w:val="004B2A64"/>
    <w:rsid w:val="004B2D0F"/>
    <w:rsid w:val="004B3504"/>
    <w:rsid w:val="004B3B61"/>
    <w:rsid w:val="004B4699"/>
    <w:rsid w:val="004B47B8"/>
    <w:rsid w:val="004B4898"/>
    <w:rsid w:val="004B4A1C"/>
    <w:rsid w:val="004B578A"/>
    <w:rsid w:val="004B61EE"/>
    <w:rsid w:val="004B679D"/>
    <w:rsid w:val="004B6874"/>
    <w:rsid w:val="004B6AFE"/>
    <w:rsid w:val="004B6C42"/>
    <w:rsid w:val="004B6DDB"/>
    <w:rsid w:val="004C01E1"/>
    <w:rsid w:val="004C0EBA"/>
    <w:rsid w:val="004C0FB7"/>
    <w:rsid w:val="004C109D"/>
    <w:rsid w:val="004C10C4"/>
    <w:rsid w:val="004C1D0E"/>
    <w:rsid w:val="004C2602"/>
    <w:rsid w:val="004C260E"/>
    <w:rsid w:val="004C2FC1"/>
    <w:rsid w:val="004C3BD7"/>
    <w:rsid w:val="004C4200"/>
    <w:rsid w:val="004C4334"/>
    <w:rsid w:val="004C4EFF"/>
    <w:rsid w:val="004C62D5"/>
    <w:rsid w:val="004C63C7"/>
    <w:rsid w:val="004C663B"/>
    <w:rsid w:val="004C7927"/>
    <w:rsid w:val="004D0218"/>
    <w:rsid w:val="004D078C"/>
    <w:rsid w:val="004D0BF3"/>
    <w:rsid w:val="004D0CC8"/>
    <w:rsid w:val="004D0FA4"/>
    <w:rsid w:val="004D15DA"/>
    <w:rsid w:val="004D164A"/>
    <w:rsid w:val="004D1D7E"/>
    <w:rsid w:val="004D2504"/>
    <w:rsid w:val="004D279C"/>
    <w:rsid w:val="004D2E12"/>
    <w:rsid w:val="004D356C"/>
    <w:rsid w:val="004D3633"/>
    <w:rsid w:val="004D3A0E"/>
    <w:rsid w:val="004D42C5"/>
    <w:rsid w:val="004D44BC"/>
    <w:rsid w:val="004D4982"/>
    <w:rsid w:val="004D5B80"/>
    <w:rsid w:val="004D6501"/>
    <w:rsid w:val="004D662A"/>
    <w:rsid w:val="004D6E2E"/>
    <w:rsid w:val="004D7FF5"/>
    <w:rsid w:val="004E0CCD"/>
    <w:rsid w:val="004E144F"/>
    <w:rsid w:val="004E1462"/>
    <w:rsid w:val="004E168E"/>
    <w:rsid w:val="004E1D0A"/>
    <w:rsid w:val="004E1E33"/>
    <w:rsid w:val="004E2EE1"/>
    <w:rsid w:val="004E50D1"/>
    <w:rsid w:val="004E593A"/>
    <w:rsid w:val="004E5C07"/>
    <w:rsid w:val="004E5D11"/>
    <w:rsid w:val="004E61F7"/>
    <w:rsid w:val="004E6234"/>
    <w:rsid w:val="004E63B7"/>
    <w:rsid w:val="004E6F99"/>
    <w:rsid w:val="004E76AB"/>
    <w:rsid w:val="004E7BA0"/>
    <w:rsid w:val="004F0C95"/>
    <w:rsid w:val="004F1243"/>
    <w:rsid w:val="004F1457"/>
    <w:rsid w:val="004F1A9C"/>
    <w:rsid w:val="004F1F35"/>
    <w:rsid w:val="004F2B93"/>
    <w:rsid w:val="004F3DB1"/>
    <w:rsid w:val="004F48AA"/>
    <w:rsid w:val="004F49BD"/>
    <w:rsid w:val="004F5328"/>
    <w:rsid w:val="004F553F"/>
    <w:rsid w:val="004F5606"/>
    <w:rsid w:val="004F572D"/>
    <w:rsid w:val="004F6366"/>
    <w:rsid w:val="004F7208"/>
    <w:rsid w:val="005002D8"/>
    <w:rsid w:val="005004EE"/>
    <w:rsid w:val="00500677"/>
    <w:rsid w:val="00500870"/>
    <w:rsid w:val="00500EEA"/>
    <w:rsid w:val="00500F7F"/>
    <w:rsid w:val="00501590"/>
    <w:rsid w:val="00502D9C"/>
    <w:rsid w:val="00502DD5"/>
    <w:rsid w:val="005038FE"/>
    <w:rsid w:val="00503A6D"/>
    <w:rsid w:val="00503ECF"/>
    <w:rsid w:val="00504865"/>
    <w:rsid w:val="005057F4"/>
    <w:rsid w:val="00505D8A"/>
    <w:rsid w:val="00506793"/>
    <w:rsid w:val="0050714A"/>
    <w:rsid w:val="005071F2"/>
    <w:rsid w:val="0050748E"/>
    <w:rsid w:val="005101A7"/>
    <w:rsid w:val="0051031D"/>
    <w:rsid w:val="005106CF"/>
    <w:rsid w:val="005109A7"/>
    <w:rsid w:val="00510C2A"/>
    <w:rsid w:val="00511A2D"/>
    <w:rsid w:val="00512911"/>
    <w:rsid w:val="00512F61"/>
    <w:rsid w:val="005133FD"/>
    <w:rsid w:val="005138CB"/>
    <w:rsid w:val="00513BBB"/>
    <w:rsid w:val="00513C61"/>
    <w:rsid w:val="00514C8E"/>
    <w:rsid w:val="0051519B"/>
    <w:rsid w:val="0051527A"/>
    <w:rsid w:val="005157D8"/>
    <w:rsid w:val="005165CC"/>
    <w:rsid w:val="005166EC"/>
    <w:rsid w:val="00516A04"/>
    <w:rsid w:val="00516EB7"/>
    <w:rsid w:val="0051776D"/>
    <w:rsid w:val="00517F94"/>
    <w:rsid w:val="0052017D"/>
    <w:rsid w:val="00520D3D"/>
    <w:rsid w:val="00521944"/>
    <w:rsid w:val="00522200"/>
    <w:rsid w:val="00522942"/>
    <w:rsid w:val="00522DB3"/>
    <w:rsid w:val="00522EDE"/>
    <w:rsid w:val="00523078"/>
    <w:rsid w:val="00523498"/>
    <w:rsid w:val="0052535F"/>
    <w:rsid w:val="00526238"/>
    <w:rsid w:val="00527081"/>
    <w:rsid w:val="00527538"/>
    <w:rsid w:val="0052795D"/>
    <w:rsid w:val="00527E85"/>
    <w:rsid w:val="00527EAD"/>
    <w:rsid w:val="00530CB0"/>
    <w:rsid w:val="00531541"/>
    <w:rsid w:val="00531909"/>
    <w:rsid w:val="0053192A"/>
    <w:rsid w:val="00531A72"/>
    <w:rsid w:val="0053206D"/>
    <w:rsid w:val="00532074"/>
    <w:rsid w:val="005327F7"/>
    <w:rsid w:val="005327F9"/>
    <w:rsid w:val="00532E22"/>
    <w:rsid w:val="00533900"/>
    <w:rsid w:val="00533DCC"/>
    <w:rsid w:val="0053443F"/>
    <w:rsid w:val="005344F4"/>
    <w:rsid w:val="00534EED"/>
    <w:rsid w:val="005359B0"/>
    <w:rsid w:val="00535EBB"/>
    <w:rsid w:val="00535F35"/>
    <w:rsid w:val="00536075"/>
    <w:rsid w:val="00536420"/>
    <w:rsid w:val="0053670A"/>
    <w:rsid w:val="00536C74"/>
    <w:rsid w:val="00537A4E"/>
    <w:rsid w:val="00537CF1"/>
    <w:rsid w:val="005405C0"/>
    <w:rsid w:val="005405DC"/>
    <w:rsid w:val="0054077B"/>
    <w:rsid w:val="0054077F"/>
    <w:rsid w:val="00540AAD"/>
    <w:rsid w:val="0054125B"/>
    <w:rsid w:val="00541991"/>
    <w:rsid w:val="00541F05"/>
    <w:rsid w:val="005421BF"/>
    <w:rsid w:val="005426FE"/>
    <w:rsid w:val="00542A43"/>
    <w:rsid w:val="005432D2"/>
    <w:rsid w:val="005435D1"/>
    <w:rsid w:val="00543796"/>
    <w:rsid w:val="00543BF5"/>
    <w:rsid w:val="005448B4"/>
    <w:rsid w:val="00544FD5"/>
    <w:rsid w:val="0054543E"/>
    <w:rsid w:val="00545A24"/>
    <w:rsid w:val="00545BC0"/>
    <w:rsid w:val="00545FEB"/>
    <w:rsid w:val="00546365"/>
    <w:rsid w:val="005465D6"/>
    <w:rsid w:val="00546B76"/>
    <w:rsid w:val="00546C3E"/>
    <w:rsid w:val="005473BD"/>
    <w:rsid w:val="00550464"/>
    <w:rsid w:val="005507F5"/>
    <w:rsid w:val="0055113B"/>
    <w:rsid w:val="005516AC"/>
    <w:rsid w:val="00551A20"/>
    <w:rsid w:val="00552074"/>
    <w:rsid w:val="00552320"/>
    <w:rsid w:val="00552543"/>
    <w:rsid w:val="00552D30"/>
    <w:rsid w:val="005532EF"/>
    <w:rsid w:val="00553F24"/>
    <w:rsid w:val="00554D0C"/>
    <w:rsid w:val="00555267"/>
    <w:rsid w:val="005558FE"/>
    <w:rsid w:val="00555977"/>
    <w:rsid w:val="00556266"/>
    <w:rsid w:val="005562FB"/>
    <w:rsid w:val="0055644C"/>
    <w:rsid w:val="00556A4C"/>
    <w:rsid w:val="005575B0"/>
    <w:rsid w:val="005578F4"/>
    <w:rsid w:val="00557C56"/>
    <w:rsid w:val="005601EB"/>
    <w:rsid w:val="0056034E"/>
    <w:rsid w:val="0056057A"/>
    <w:rsid w:val="00560DAC"/>
    <w:rsid w:val="0056103B"/>
    <w:rsid w:val="00561052"/>
    <w:rsid w:val="00561405"/>
    <w:rsid w:val="005618A8"/>
    <w:rsid w:val="005627AB"/>
    <w:rsid w:val="00562A84"/>
    <w:rsid w:val="005640DB"/>
    <w:rsid w:val="0056449B"/>
    <w:rsid w:val="00564630"/>
    <w:rsid w:val="00564D62"/>
    <w:rsid w:val="00564EAD"/>
    <w:rsid w:val="00565377"/>
    <w:rsid w:val="005661F8"/>
    <w:rsid w:val="0056643F"/>
    <w:rsid w:val="00566694"/>
    <w:rsid w:val="00566788"/>
    <w:rsid w:val="00566A62"/>
    <w:rsid w:val="00567128"/>
    <w:rsid w:val="00567235"/>
    <w:rsid w:val="005678A3"/>
    <w:rsid w:val="005679C4"/>
    <w:rsid w:val="00567C1C"/>
    <w:rsid w:val="0057080F"/>
    <w:rsid w:val="00570A2A"/>
    <w:rsid w:val="00570D71"/>
    <w:rsid w:val="00571198"/>
    <w:rsid w:val="00571525"/>
    <w:rsid w:val="00571A3D"/>
    <w:rsid w:val="00571BDF"/>
    <w:rsid w:val="00571E57"/>
    <w:rsid w:val="0057205C"/>
    <w:rsid w:val="00572707"/>
    <w:rsid w:val="005728BE"/>
    <w:rsid w:val="00572F28"/>
    <w:rsid w:val="00573460"/>
    <w:rsid w:val="005735BD"/>
    <w:rsid w:val="00573AF2"/>
    <w:rsid w:val="00573B39"/>
    <w:rsid w:val="00574654"/>
    <w:rsid w:val="00574DCD"/>
    <w:rsid w:val="005766BB"/>
    <w:rsid w:val="005767B0"/>
    <w:rsid w:val="0057683D"/>
    <w:rsid w:val="00576BBE"/>
    <w:rsid w:val="00577071"/>
    <w:rsid w:val="00577804"/>
    <w:rsid w:val="00577811"/>
    <w:rsid w:val="0058037E"/>
    <w:rsid w:val="005805FD"/>
    <w:rsid w:val="00580872"/>
    <w:rsid w:val="00580A0C"/>
    <w:rsid w:val="00580A2B"/>
    <w:rsid w:val="00580D48"/>
    <w:rsid w:val="00580E2B"/>
    <w:rsid w:val="00581334"/>
    <w:rsid w:val="0058150D"/>
    <w:rsid w:val="0058185B"/>
    <w:rsid w:val="00581874"/>
    <w:rsid w:val="00582457"/>
    <w:rsid w:val="005825A0"/>
    <w:rsid w:val="00583E6D"/>
    <w:rsid w:val="00584350"/>
    <w:rsid w:val="005845BE"/>
    <w:rsid w:val="00584B43"/>
    <w:rsid w:val="00584C6F"/>
    <w:rsid w:val="00585879"/>
    <w:rsid w:val="0058649E"/>
    <w:rsid w:val="00586B1E"/>
    <w:rsid w:val="00586BE5"/>
    <w:rsid w:val="00586CED"/>
    <w:rsid w:val="00586F40"/>
    <w:rsid w:val="005877CF"/>
    <w:rsid w:val="0058789E"/>
    <w:rsid w:val="0059095A"/>
    <w:rsid w:val="00590A0F"/>
    <w:rsid w:val="005913E1"/>
    <w:rsid w:val="0059144B"/>
    <w:rsid w:val="00591C91"/>
    <w:rsid w:val="005937BF"/>
    <w:rsid w:val="005938B9"/>
    <w:rsid w:val="00593E5C"/>
    <w:rsid w:val="00593FDC"/>
    <w:rsid w:val="005945F2"/>
    <w:rsid w:val="00594F10"/>
    <w:rsid w:val="00595D0B"/>
    <w:rsid w:val="005966DE"/>
    <w:rsid w:val="00596ED3"/>
    <w:rsid w:val="00597566"/>
    <w:rsid w:val="00597716"/>
    <w:rsid w:val="005A0372"/>
    <w:rsid w:val="005A03DE"/>
    <w:rsid w:val="005A0819"/>
    <w:rsid w:val="005A1A2A"/>
    <w:rsid w:val="005A1C30"/>
    <w:rsid w:val="005A1C3C"/>
    <w:rsid w:val="005A2031"/>
    <w:rsid w:val="005A21D0"/>
    <w:rsid w:val="005A24A8"/>
    <w:rsid w:val="005A33C1"/>
    <w:rsid w:val="005A3535"/>
    <w:rsid w:val="005A3AF4"/>
    <w:rsid w:val="005A46D3"/>
    <w:rsid w:val="005A4801"/>
    <w:rsid w:val="005A49FA"/>
    <w:rsid w:val="005A4A55"/>
    <w:rsid w:val="005A4EE8"/>
    <w:rsid w:val="005A531C"/>
    <w:rsid w:val="005A544F"/>
    <w:rsid w:val="005A5DD9"/>
    <w:rsid w:val="005A5E1A"/>
    <w:rsid w:val="005A6EF5"/>
    <w:rsid w:val="005A7E90"/>
    <w:rsid w:val="005B011C"/>
    <w:rsid w:val="005B09B1"/>
    <w:rsid w:val="005B1BEE"/>
    <w:rsid w:val="005B24D4"/>
    <w:rsid w:val="005B2BBB"/>
    <w:rsid w:val="005B40D4"/>
    <w:rsid w:val="005B42D2"/>
    <w:rsid w:val="005B4A12"/>
    <w:rsid w:val="005B4E5B"/>
    <w:rsid w:val="005B5162"/>
    <w:rsid w:val="005B586F"/>
    <w:rsid w:val="005B5EBB"/>
    <w:rsid w:val="005B613A"/>
    <w:rsid w:val="005B65D7"/>
    <w:rsid w:val="005B67B3"/>
    <w:rsid w:val="005B7634"/>
    <w:rsid w:val="005B7E17"/>
    <w:rsid w:val="005C010B"/>
    <w:rsid w:val="005C1752"/>
    <w:rsid w:val="005C197D"/>
    <w:rsid w:val="005C1A09"/>
    <w:rsid w:val="005C1F89"/>
    <w:rsid w:val="005C2190"/>
    <w:rsid w:val="005C22E2"/>
    <w:rsid w:val="005C28C3"/>
    <w:rsid w:val="005C35AF"/>
    <w:rsid w:val="005C37F4"/>
    <w:rsid w:val="005C45FB"/>
    <w:rsid w:val="005C4B10"/>
    <w:rsid w:val="005C4CB5"/>
    <w:rsid w:val="005C4D60"/>
    <w:rsid w:val="005C50A3"/>
    <w:rsid w:val="005C5316"/>
    <w:rsid w:val="005C565F"/>
    <w:rsid w:val="005C5661"/>
    <w:rsid w:val="005C58D5"/>
    <w:rsid w:val="005C617E"/>
    <w:rsid w:val="005C64B9"/>
    <w:rsid w:val="005C6586"/>
    <w:rsid w:val="005C744C"/>
    <w:rsid w:val="005C7653"/>
    <w:rsid w:val="005C78E9"/>
    <w:rsid w:val="005C7D84"/>
    <w:rsid w:val="005C7E6E"/>
    <w:rsid w:val="005C7E9E"/>
    <w:rsid w:val="005D0592"/>
    <w:rsid w:val="005D1EB8"/>
    <w:rsid w:val="005D2DC7"/>
    <w:rsid w:val="005D3EB2"/>
    <w:rsid w:val="005D3F33"/>
    <w:rsid w:val="005D431A"/>
    <w:rsid w:val="005D51D2"/>
    <w:rsid w:val="005D558C"/>
    <w:rsid w:val="005D55B7"/>
    <w:rsid w:val="005D6C02"/>
    <w:rsid w:val="005D6C37"/>
    <w:rsid w:val="005D6F68"/>
    <w:rsid w:val="005D71F1"/>
    <w:rsid w:val="005D739E"/>
    <w:rsid w:val="005D7D5A"/>
    <w:rsid w:val="005E04F2"/>
    <w:rsid w:val="005E08E2"/>
    <w:rsid w:val="005E0DDF"/>
    <w:rsid w:val="005E10EF"/>
    <w:rsid w:val="005E1145"/>
    <w:rsid w:val="005E131F"/>
    <w:rsid w:val="005E1B9C"/>
    <w:rsid w:val="005E1D89"/>
    <w:rsid w:val="005E27DD"/>
    <w:rsid w:val="005E2ABA"/>
    <w:rsid w:val="005E2B42"/>
    <w:rsid w:val="005E2C88"/>
    <w:rsid w:val="005E2E06"/>
    <w:rsid w:val="005E3266"/>
    <w:rsid w:val="005E4219"/>
    <w:rsid w:val="005E42F6"/>
    <w:rsid w:val="005E4589"/>
    <w:rsid w:val="005E5176"/>
    <w:rsid w:val="005E5B43"/>
    <w:rsid w:val="005E6430"/>
    <w:rsid w:val="005E6C82"/>
    <w:rsid w:val="005E7629"/>
    <w:rsid w:val="005E79CF"/>
    <w:rsid w:val="005E7B52"/>
    <w:rsid w:val="005F0D82"/>
    <w:rsid w:val="005F0EA9"/>
    <w:rsid w:val="005F1637"/>
    <w:rsid w:val="005F1B69"/>
    <w:rsid w:val="005F1C1F"/>
    <w:rsid w:val="005F1C56"/>
    <w:rsid w:val="005F2BF3"/>
    <w:rsid w:val="005F3F1D"/>
    <w:rsid w:val="005F4B0D"/>
    <w:rsid w:val="005F5D5D"/>
    <w:rsid w:val="005F6D76"/>
    <w:rsid w:val="005F71C1"/>
    <w:rsid w:val="005F71F7"/>
    <w:rsid w:val="005F78D7"/>
    <w:rsid w:val="005F7958"/>
    <w:rsid w:val="005F7CE1"/>
    <w:rsid w:val="0060005F"/>
    <w:rsid w:val="00600167"/>
    <w:rsid w:val="00600513"/>
    <w:rsid w:val="00601112"/>
    <w:rsid w:val="00601BDE"/>
    <w:rsid w:val="00601CEC"/>
    <w:rsid w:val="00601D1A"/>
    <w:rsid w:val="006025C9"/>
    <w:rsid w:val="00602660"/>
    <w:rsid w:val="006028C5"/>
    <w:rsid w:val="00602A66"/>
    <w:rsid w:val="00603844"/>
    <w:rsid w:val="006038CB"/>
    <w:rsid w:val="00604508"/>
    <w:rsid w:val="006045E8"/>
    <w:rsid w:val="00604972"/>
    <w:rsid w:val="00604BAD"/>
    <w:rsid w:val="006052A5"/>
    <w:rsid w:val="006057C9"/>
    <w:rsid w:val="00605EC0"/>
    <w:rsid w:val="006067EA"/>
    <w:rsid w:val="00606C5B"/>
    <w:rsid w:val="00606C9C"/>
    <w:rsid w:val="00606F74"/>
    <w:rsid w:val="00607C90"/>
    <w:rsid w:val="006102A3"/>
    <w:rsid w:val="00610B27"/>
    <w:rsid w:val="006114C2"/>
    <w:rsid w:val="006119FA"/>
    <w:rsid w:val="00612564"/>
    <w:rsid w:val="00612F87"/>
    <w:rsid w:val="00613922"/>
    <w:rsid w:val="006155A0"/>
    <w:rsid w:val="00615B39"/>
    <w:rsid w:val="00615D18"/>
    <w:rsid w:val="00616525"/>
    <w:rsid w:val="0061663C"/>
    <w:rsid w:val="00616EA6"/>
    <w:rsid w:val="00617DE0"/>
    <w:rsid w:val="0062144A"/>
    <w:rsid w:val="00621584"/>
    <w:rsid w:val="00621BE8"/>
    <w:rsid w:val="00621D7E"/>
    <w:rsid w:val="006229BB"/>
    <w:rsid w:val="00622E07"/>
    <w:rsid w:val="006230C9"/>
    <w:rsid w:val="00623505"/>
    <w:rsid w:val="00623690"/>
    <w:rsid w:val="00624A0F"/>
    <w:rsid w:val="0062538A"/>
    <w:rsid w:val="00625CAE"/>
    <w:rsid w:val="0062600A"/>
    <w:rsid w:val="006273A6"/>
    <w:rsid w:val="006275DE"/>
    <w:rsid w:val="006278C9"/>
    <w:rsid w:val="006278D6"/>
    <w:rsid w:val="00630723"/>
    <w:rsid w:val="00630C46"/>
    <w:rsid w:val="00630C67"/>
    <w:rsid w:val="00630EEE"/>
    <w:rsid w:val="00630F2F"/>
    <w:rsid w:val="00631A57"/>
    <w:rsid w:val="00631CFB"/>
    <w:rsid w:val="00632237"/>
    <w:rsid w:val="00632317"/>
    <w:rsid w:val="00632D9E"/>
    <w:rsid w:val="00633202"/>
    <w:rsid w:val="006340F1"/>
    <w:rsid w:val="006346B1"/>
    <w:rsid w:val="006346E2"/>
    <w:rsid w:val="00634AC2"/>
    <w:rsid w:val="00636057"/>
    <w:rsid w:val="006363C3"/>
    <w:rsid w:val="006370A9"/>
    <w:rsid w:val="00637C7B"/>
    <w:rsid w:val="0064054C"/>
    <w:rsid w:val="00640829"/>
    <w:rsid w:val="00640B18"/>
    <w:rsid w:val="006411D3"/>
    <w:rsid w:val="0064129F"/>
    <w:rsid w:val="006412A3"/>
    <w:rsid w:val="00641361"/>
    <w:rsid w:val="00641C47"/>
    <w:rsid w:val="00642075"/>
    <w:rsid w:val="006425D5"/>
    <w:rsid w:val="00642A84"/>
    <w:rsid w:val="00642F4A"/>
    <w:rsid w:val="0064323B"/>
    <w:rsid w:val="00643806"/>
    <w:rsid w:val="00643AFF"/>
    <w:rsid w:val="00644149"/>
    <w:rsid w:val="006444D0"/>
    <w:rsid w:val="006447A1"/>
    <w:rsid w:val="00644A05"/>
    <w:rsid w:val="00644D3A"/>
    <w:rsid w:val="006456BA"/>
    <w:rsid w:val="00646ACF"/>
    <w:rsid w:val="00646CBF"/>
    <w:rsid w:val="00646E9A"/>
    <w:rsid w:val="006474EC"/>
    <w:rsid w:val="0064762A"/>
    <w:rsid w:val="0065009E"/>
    <w:rsid w:val="0065078D"/>
    <w:rsid w:val="0065111C"/>
    <w:rsid w:val="006511B8"/>
    <w:rsid w:val="0065141E"/>
    <w:rsid w:val="006516FE"/>
    <w:rsid w:val="00652B1A"/>
    <w:rsid w:val="0065336A"/>
    <w:rsid w:val="0065355F"/>
    <w:rsid w:val="00653AAA"/>
    <w:rsid w:val="0065518D"/>
    <w:rsid w:val="00655F24"/>
    <w:rsid w:val="00656080"/>
    <w:rsid w:val="006567CE"/>
    <w:rsid w:val="00656A4F"/>
    <w:rsid w:val="00656FA8"/>
    <w:rsid w:val="00657D89"/>
    <w:rsid w:val="006608ED"/>
    <w:rsid w:val="00660AD5"/>
    <w:rsid w:val="00660D3F"/>
    <w:rsid w:val="00661C33"/>
    <w:rsid w:val="00661EAD"/>
    <w:rsid w:val="006623CC"/>
    <w:rsid w:val="006624E8"/>
    <w:rsid w:val="00662C19"/>
    <w:rsid w:val="00662FA1"/>
    <w:rsid w:val="00663E13"/>
    <w:rsid w:val="00664375"/>
    <w:rsid w:val="006648E9"/>
    <w:rsid w:val="006649AE"/>
    <w:rsid w:val="0066575C"/>
    <w:rsid w:val="00665E5F"/>
    <w:rsid w:val="00666014"/>
    <w:rsid w:val="0066609D"/>
    <w:rsid w:val="00667A7E"/>
    <w:rsid w:val="00671761"/>
    <w:rsid w:val="00672311"/>
    <w:rsid w:val="00672764"/>
    <w:rsid w:val="00672C30"/>
    <w:rsid w:val="00672CE6"/>
    <w:rsid w:val="00673A84"/>
    <w:rsid w:val="00673B1C"/>
    <w:rsid w:val="006755AC"/>
    <w:rsid w:val="00675ECA"/>
    <w:rsid w:val="006762FB"/>
    <w:rsid w:val="00676910"/>
    <w:rsid w:val="00676AC9"/>
    <w:rsid w:val="00677D54"/>
    <w:rsid w:val="0068075B"/>
    <w:rsid w:val="00680D62"/>
    <w:rsid w:val="00680DF7"/>
    <w:rsid w:val="00680E68"/>
    <w:rsid w:val="00681796"/>
    <w:rsid w:val="006835E9"/>
    <w:rsid w:val="00683CD3"/>
    <w:rsid w:val="00684152"/>
    <w:rsid w:val="00684915"/>
    <w:rsid w:val="0068532B"/>
    <w:rsid w:val="006854EA"/>
    <w:rsid w:val="00686A38"/>
    <w:rsid w:val="00686F0A"/>
    <w:rsid w:val="00687268"/>
    <w:rsid w:val="0068727D"/>
    <w:rsid w:val="00687D8C"/>
    <w:rsid w:val="006913B7"/>
    <w:rsid w:val="0069183F"/>
    <w:rsid w:val="00692CF5"/>
    <w:rsid w:val="00693162"/>
    <w:rsid w:val="006939CA"/>
    <w:rsid w:val="00693BE0"/>
    <w:rsid w:val="006948B2"/>
    <w:rsid w:val="006948D2"/>
    <w:rsid w:val="00695DEC"/>
    <w:rsid w:val="00696BF1"/>
    <w:rsid w:val="00697891"/>
    <w:rsid w:val="00697E27"/>
    <w:rsid w:val="006A0076"/>
    <w:rsid w:val="006A069D"/>
    <w:rsid w:val="006A09B1"/>
    <w:rsid w:val="006A0A4C"/>
    <w:rsid w:val="006A0C8E"/>
    <w:rsid w:val="006A0FD5"/>
    <w:rsid w:val="006A19F8"/>
    <w:rsid w:val="006A1C61"/>
    <w:rsid w:val="006A2222"/>
    <w:rsid w:val="006A23C8"/>
    <w:rsid w:val="006A2800"/>
    <w:rsid w:val="006A2A34"/>
    <w:rsid w:val="006A2CEB"/>
    <w:rsid w:val="006A2F8A"/>
    <w:rsid w:val="006A4A64"/>
    <w:rsid w:val="006A55EF"/>
    <w:rsid w:val="006A5A49"/>
    <w:rsid w:val="006A5BAB"/>
    <w:rsid w:val="006A6A53"/>
    <w:rsid w:val="006A751A"/>
    <w:rsid w:val="006A76DB"/>
    <w:rsid w:val="006A78F7"/>
    <w:rsid w:val="006B061E"/>
    <w:rsid w:val="006B09D6"/>
    <w:rsid w:val="006B0CB5"/>
    <w:rsid w:val="006B176A"/>
    <w:rsid w:val="006B1A9E"/>
    <w:rsid w:val="006B1B9C"/>
    <w:rsid w:val="006B1E89"/>
    <w:rsid w:val="006B2003"/>
    <w:rsid w:val="006B20B9"/>
    <w:rsid w:val="006B32DE"/>
    <w:rsid w:val="006B3625"/>
    <w:rsid w:val="006B39F0"/>
    <w:rsid w:val="006B3A7D"/>
    <w:rsid w:val="006B3E7B"/>
    <w:rsid w:val="006B440A"/>
    <w:rsid w:val="006B4765"/>
    <w:rsid w:val="006B47F3"/>
    <w:rsid w:val="006B4C63"/>
    <w:rsid w:val="006B4C6A"/>
    <w:rsid w:val="006B4F40"/>
    <w:rsid w:val="006B58BE"/>
    <w:rsid w:val="006B60EA"/>
    <w:rsid w:val="006B64CA"/>
    <w:rsid w:val="006B66A0"/>
    <w:rsid w:val="006B6DCF"/>
    <w:rsid w:val="006B7005"/>
    <w:rsid w:val="006B7D99"/>
    <w:rsid w:val="006C00A8"/>
    <w:rsid w:val="006C0FD9"/>
    <w:rsid w:val="006C145A"/>
    <w:rsid w:val="006C165D"/>
    <w:rsid w:val="006C22D4"/>
    <w:rsid w:val="006C2396"/>
    <w:rsid w:val="006C27FA"/>
    <w:rsid w:val="006C2A1D"/>
    <w:rsid w:val="006C2BD5"/>
    <w:rsid w:val="006C2DF4"/>
    <w:rsid w:val="006C3297"/>
    <w:rsid w:val="006C3B00"/>
    <w:rsid w:val="006C3B39"/>
    <w:rsid w:val="006C421A"/>
    <w:rsid w:val="006C48AD"/>
    <w:rsid w:val="006C4D03"/>
    <w:rsid w:val="006C5065"/>
    <w:rsid w:val="006C5C6C"/>
    <w:rsid w:val="006C6B24"/>
    <w:rsid w:val="006C6B35"/>
    <w:rsid w:val="006C6FC3"/>
    <w:rsid w:val="006C738B"/>
    <w:rsid w:val="006C751B"/>
    <w:rsid w:val="006C7560"/>
    <w:rsid w:val="006C77D6"/>
    <w:rsid w:val="006C7EE2"/>
    <w:rsid w:val="006C7FE4"/>
    <w:rsid w:val="006D012C"/>
    <w:rsid w:val="006D0D51"/>
    <w:rsid w:val="006D1000"/>
    <w:rsid w:val="006D12EB"/>
    <w:rsid w:val="006D1A62"/>
    <w:rsid w:val="006D2992"/>
    <w:rsid w:val="006D3319"/>
    <w:rsid w:val="006D48F3"/>
    <w:rsid w:val="006D49F8"/>
    <w:rsid w:val="006D4C91"/>
    <w:rsid w:val="006D569F"/>
    <w:rsid w:val="006D59F3"/>
    <w:rsid w:val="006D5BD9"/>
    <w:rsid w:val="006D5DBA"/>
    <w:rsid w:val="006D5F55"/>
    <w:rsid w:val="006D6063"/>
    <w:rsid w:val="006D69C3"/>
    <w:rsid w:val="006D6BA4"/>
    <w:rsid w:val="006D6E1A"/>
    <w:rsid w:val="006E04D2"/>
    <w:rsid w:val="006E07AD"/>
    <w:rsid w:val="006E093E"/>
    <w:rsid w:val="006E0E33"/>
    <w:rsid w:val="006E0F5A"/>
    <w:rsid w:val="006E1A8B"/>
    <w:rsid w:val="006E1E45"/>
    <w:rsid w:val="006E24FB"/>
    <w:rsid w:val="006E25BA"/>
    <w:rsid w:val="006E2CDE"/>
    <w:rsid w:val="006E2DAA"/>
    <w:rsid w:val="006E2FE9"/>
    <w:rsid w:val="006E30ED"/>
    <w:rsid w:val="006E3993"/>
    <w:rsid w:val="006E4A9B"/>
    <w:rsid w:val="006E4AED"/>
    <w:rsid w:val="006E5A47"/>
    <w:rsid w:val="006E5F6D"/>
    <w:rsid w:val="006E6826"/>
    <w:rsid w:val="006E6F04"/>
    <w:rsid w:val="006E77B4"/>
    <w:rsid w:val="006F0B23"/>
    <w:rsid w:val="006F19F0"/>
    <w:rsid w:val="006F2439"/>
    <w:rsid w:val="006F275F"/>
    <w:rsid w:val="006F2A96"/>
    <w:rsid w:val="006F49BB"/>
    <w:rsid w:val="006F4B59"/>
    <w:rsid w:val="006F501F"/>
    <w:rsid w:val="006F52DD"/>
    <w:rsid w:val="006F5528"/>
    <w:rsid w:val="006F5A89"/>
    <w:rsid w:val="006F6157"/>
    <w:rsid w:val="006F61DE"/>
    <w:rsid w:val="006F6BB3"/>
    <w:rsid w:val="006F785F"/>
    <w:rsid w:val="006F7F21"/>
    <w:rsid w:val="006F7F2B"/>
    <w:rsid w:val="007005A1"/>
    <w:rsid w:val="00701225"/>
    <w:rsid w:val="007012FB"/>
    <w:rsid w:val="00701507"/>
    <w:rsid w:val="00701563"/>
    <w:rsid w:val="00701ACE"/>
    <w:rsid w:val="00701DDB"/>
    <w:rsid w:val="0070273B"/>
    <w:rsid w:val="00702993"/>
    <w:rsid w:val="00703208"/>
    <w:rsid w:val="0070328F"/>
    <w:rsid w:val="00704E12"/>
    <w:rsid w:val="00705E05"/>
    <w:rsid w:val="00706527"/>
    <w:rsid w:val="00707915"/>
    <w:rsid w:val="00710A69"/>
    <w:rsid w:val="00710B21"/>
    <w:rsid w:val="007111AA"/>
    <w:rsid w:val="0071135B"/>
    <w:rsid w:val="007118D4"/>
    <w:rsid w:val="00712089"/>
    <w:rsid w:val="00712980"/>
    <w:rsid w:val="00713169"/>
    <w:rsid w:val="0071340C"/>
    <w:rsid w:val="00713588"/>
    <w:rsid w:val="007137DE"/>
    <w:rsid w:val="00713925"/>
    <w:rsid w:val="00713A41"/>
    <w:rsid w:val="00713D17"/>
    <w:rsid w:val="00714713"/>
    <w:rsid w:val="0071486C"/>
    <w:rsid w:val="00714892"/>
    <w:rsid w:val="00714FFE"/>
    <w:rsid w:val="0071534B"/>
    <w:rsid w:val="007153C4"/>
    <w:rsid w:val="007156E7"/>
    <w:rsid w:val="007157DC"/>
    <w:rsid w:val="00715985"/>
    <w:rsid w:val="00715BCC"/>
    <w:rsid w:val="00716035"/>
    <w:rsid w:val="00716052"/>
    <w:rsid w:val="0071661E"/>
    <w:rsid w:val="0071693F"/>
    <w:rsid w:val="00717CA3"/>
    <w:rsid w:val="00717CDA"/>
    <w:rsid w:val="007202BA"/>
    <w:rsid w:val="00720561"/>
    <w:rsid w:val="00720C25"/>
    <w:rsid w:val="00720CC8"/>
    <w:rsid w:val="00721831"/>
    <w:rsid w:val="00722D81"/>
    <w:rsid w:val="00722E5C"/>
    <w:rsid w:val="0072313D"/>
    <w:rsid w:val="00723245"/>
    <w:rsid w:val="007237E2"/>
    <w:rsid w:val="00723E9B"/>
    <w:rsid w:val="00723F81"/>
    <w:rsid w:val="00724A49"/>
    <w:rsid w:val="00725779"/>
    <w:rsid w:val="007263C1"/>
    <w:rsid w:val="0072688F"/>
    <w:rsid w:val="0072728A"/>
    <w:rsid w:val="00727CE1"/>
    <w:rsid w:val="00730632"/>
    <w:rsid w:val="0073086D"/>
    <w:rsid w:val="00730B85"/>
    <w:rsid w:val="00731042"/>
    <w:rsid w:val="00731401"/>
    <w:rsid w:val="00732F1F"/>
    <w:rsid w:val="00733616"/>
    <w:rsid w:val="0073377B"/>
    <w:rsid w:val="00733870"/>
    <w:rsid w:val="00733B45"/>
    <w:rsid w:val="00733F24"/>
    <w:rsid w:val="00734C42"/>
    <w:rsid w:val="0073615E"/>
    <w:rsid w:val="00736184"/>
    <w:rsid w:val="007361D5"/>
    <w:rsid w:val="00736856"/>
    <w:rsid w:val="00737080"/>
    <w:rsid w:val="007370C7"/>
    <w:rsid w:val="007371E5"/>
    <w:rsid w:val="007373B4"/>
    <w:rsid w:val="007373E3"/>
    <w:rsid w:val="00737D94"/>
    <w:rsid w:val="00737F12"/>
    <w:rsid w:val="00740143"/>
    <w:rsid w:val="007409D5"/>
    <w:rsid w:val="00740BBB"/>
    <w:rsid w:val="00740C0E"/>
    <w:rsid w:val="00740E8B"/>
    <w:rsid w:val="00741544"/>
    <w:rsid w:val="0074334C"/>
    <w:rsid w:val="0074337C"/>
    <w:rsid w:val="00743534"/>
    <w:rsid w:val="0074370C"/>
    <w:rsid w:val="0074379C"/>
    <w:rsid w:val="007439C2"/>
    <w:rsid w:val="00743A8D"/>
    <w:rsid w:val="00743C8D"/>
    <w:rsid w:val="0074452D"/>
    <w:rsid w:val="00744E96"/>
    <w:rsid w:val="0074647C"/>
    <w:rsid w:val="00746509"/>
    <w:rsid w:val="00746695"/>
    <w:rsid w:val="00746ACD"/>
    <w:rsid w:val="0074720E"/>
    <w:rsid w:val="007473ED"/>
    <w:rsid w:val="007509C4"/>
    <w:rsid w:val="00750CC0"/>
    <w:rsid w:val="0075141F"/>
    <w:rsid w:val="0075188B"/>
    <w:rsid w:val="00751D9F"/>
    <w:rsid w:val="00752198"/>
    <w:rsid w:val="00752BB3"/>
    <w:rsid w:val="00752BE3"/>
    <w:rsid w:val="007537A8"/>
    <w:rsid w:val="0075394A"/>
    <w:rsid w:val="007547DA"/>
    <w:rsid w:val="0075610A"/>
    <w:rsid w:val="00756B71"/>
    <w:rsid w:val="00757397"/>
    <w:rsid w:val="007575D5"/>
    <w:rsid w:val="0075786A"/>
    <w:rsid w:val="00757D27"/>
    <w:rsid w:val="007602E5"/>
    <w:rsid w:val="0076037A"/>
    <w:rsid w:val="00760DB6"/>
    <w:rsid w:val="00761295"/>
    <w:rsid w:val="00761390"/>
    <w:rsid w:val="00761464"/>
    <w:rsid w:val="0076147B"/>
    <w:rsid w:val="00762227"/>
    <w:rsid w:val="00762452"/>
    <w:rsid w:val="00763444"/>
    <w:rsid w:val="007634F2"/>
    <w:rsid w:val="0076435D"/>
    <w:rsid w:val="00764EC8"/>
    <w:rsid w:val="00764EE4"/>
    <w:rsid w:val="00765276"/>
    <w:rsid w:val="00765A4C"/>
    <w:rsid w:val="00766097"/>
    <w:rsid w:val="007662B4"/>
    <w:rsid w:val="00766993"/>
    <w:rsid w:val="007672D7"/>
    <w:rsid w:val="00767F99"/>
    <w:rsid w:val="00770008"/>
    <w:rsid w:val="00770C02"/>
    <w:rsid w:val="00770FE2"/>
    <w:rsid w:val="0077101B"/>
    <w:rsid w:val="0077104E"/>
    <w:rsid w:val="0077175B"/>
    <w:rsid w:val="00771A68"/>
    <w:rsid w:val="00771B48"/>
    <w:rsid w:val="00772032"/>
    <w:rsid w:val="00772370"/>
    <w:rsid w:val="00772A73"/>
    <w:rsid w:val="00772A83"/>
    <w:rsid w:val="00772D55"/>
    <w:rsid w:val="00773D40"/>
    <w:rsid w:val="00774177"/>
    <w:rsid w:val="00774398"/>
    <w:rsid w:val="007747BC"/>
    <w:rsid w:val="0077495A"/>
    <w:rsid w:val="00774BF4"/>
    <w:rsid w:val="0077516C"/>
    <w:rsid w:val="007766CF"/>
    <w:rsid w:val="007766E2"/>
    <w:rsid w:val="00777441"/>
    <w:rsid w:val="00777783"/>
    <w:rsid w:val="007803E6"/>
    <w:rsid w:val="00780498"/>
    <w:rsid w:val="00780698"/>
    <w:rsid w:val="00781592"/>
    <w:rsid w:val="00781A35"/>
    <w:rsid w:val="00781D19"/>
    <w:rsid w:val="007827F8"/>
    <w:rsid w:val="00782AC1"/>
    <w:rsid w:val="00782EFD"/>
    <w:rsid w:val="0078375B"/>
    <w:rsid w:val="0078379A"/>
    <w:rsid w:val="00783E83"/>
    <w:rsid w:val="0078562C"/>
    <w:rsid w:val="00785937"/>
    <w:rsid w:val="00785AB4"/>
    <w:rsid w:val="00785BF0"/>
    <w:rsid w:val="00785D65"/>
    <w:rsid w:val="00786B91"/>
    <w:rsid w:val="00787042"/>
    <w:rsid w:val="007872AC"/>
    <w:rsid w:val="007879D9"/>
    <w:rsid w:val="00787F36"/>
    <w:rsid w:val="0079003D"/>
    <w:rsid w:val="00791D84"/>
    <w:rsid w:val="00791EAF"/>
    <w:rsid w:val="00792152"/>
    <w:rsid w:val="00793CD9"/>
    <w:rsid w:val="00793FFF"/>
    <w:rsid w:val="00794421"/>
    <w:rsid w:val="00794622"/>
    <w:rsid w:val="0079475B"/>
    <w:rsid w:val="007949A0"/>
    <w:rsid w:val="00794E15"/>
    <w:rsid w:val="00794FC1"/>
    <w:rsid w:val="007951BC"/>
    <w:rsid w:val="0079617C"/>
    <w:rsid w:val="00796282"/>
    <w:rsid w:val="007964F4"/>
    <w:rsid w:val="00797A0F"/>
    <w:rsid w:val="00797AC9"/>
    <w:rsid w:val="007A008E"/>
    <w:rsid w:val="007A033B"/>
    <w:rsid w:val="007A0556"/>
    <w:rsid w:val="007A11D3"/>
    <w:rsid w:val="007A12C9"/>
    <w:rsid w:val="007A1368"/>
    <w:rsid w:val="007A14C4"/>
    <w:rsid w:val="007A1DB9"/>
    <w:rsid w:val="007A2DF7"/>
    <w:rsid w:val="007A3309"/>
    <w:rsid w:val="007A366C"/>
    <w:rsid w:val="007A4886"/>
    <w:rsid w:val="007A4D40"/>
    <w:rsid w:val="007A4D4B"/>
    <w:rsid w:val="007A4FFB"/>
    <w:rsid w:val="007A5055"/>
    <w:rsid w:val="007A505E"/>
    <w:rsid w:val="007A5425"/>
    <w:rsid w:val="007A58DC"/>
    <w:rsid w:val="007A5B7F"/>
    <w:rsid w:val="007A5F73"/>
    <w:rsid w:val="007A5FD2"/>
    <w:rsid w:val="007A673C"/>
    <w:rsid w:val="007A68D6"/>
    <w:rsid w:val="007A76A2"/>
    <w:rsid w:val="007A779E"/>
    <w:rsid w:val="007B0D1C"/>
    <w:rsid w:val="007B1352"/>
    <w:rsid w:val="007B1471"/>
    <w:rsid w:val="007B1C6F"/>
    <w:rsid w:val="007B1D39"/>
    <w:rsid w:val="007B22EA"/>
    <w:rsid w:val="007B24B9"/>
    <w:rsid w:val="007B2582"/>
    <w:rsid w:val="007B2BA5"/>
    <w:rsid w:val="007B2F6D"/>
    <w:rsid w:val="007B330B"/>
    <w:rsid w:val="007B59CA"/>
    <w:rsid w:val="007B65A8"/>
    <w:rsid w:val="007B65FC"/>
    <w:rsid w:val="007B7596"/>
    <w:rsid w:val="007B7CAD"/>
    <w:rsid w:val="007B7DCC"/>
    <w:rsid w:val="007C0F9D"/>
    <w:rsid w:val="007C17AC"/>
    <w:rsid w:val="007C2344"/>
    <w:rsid w:val="007C234E"/>
    <w:rsid w:val="007C244C"/>
    <w:rsid w:val="007C4064"/>
    <w:rsid w:val="007C47A9"/>
    <w:rsid w:val="007C4D28"/>
    <w:rsid w:val="007C4E80"/>
    <w:rsid w:val="007C4FDA"/>
    <w:rsid w:val="007C6276"/>
    <w:rsid w:val="007C6750"/>
    <w:rsid w:val="007C72E5"/>
    <w:rsid w:val="007C74CD"/>
    <w:rsid w:val="007D2387"/>
    <w:rsid w:val="007D2BEB"/>
    <w:rsid w:val="007D36C8"/>
    <w:rsid w:val="007D3E5C"/>
    <w:rsid w:val="007D40F3"/>
    <w:rsid w:val="007D52AC"/>
    <w:rsid w:val="007D5474"/>
    <w:rsid w:val="007D7079"/>
    <w:rsid w:val="007D733A"/>
    <w:rsid w:val="007D7808"/>
    <w:rsid w:val="007E02EA"/>
    <w:rsid w:val="007E0952"/>
    <w:rsid w:val="007E0B2A"/>
    <w:rsid w:val="007E0F83"/>
    <w:rsid w:val="007E1F91"/>
    <w:rsid w:val="007E2191"/>
    <w:rsid w:val="007E2333"/>
    <w:rsid w:val="007E2562"/>
    <w:rsid w:val="007E2E7C"/>
    <w:rsid w:val="007E3D18"/>
    <w:rsid w:val="007E3FBE"/>
    <w:rsid w:val="007E4459"/>
    <w:rsid w:val="007E4820"/>
    <w:rsid w:val="007E4BAF"/>
    <w:rsid w:val="007E4F5B"/>
    <w:rsid w:val="007E506F"/>
    <w:rsid w:val="007E53BF"/>
    <w:rsid w:val="007E5B0B"/>
    <w:rsid w:val="007E6270"/>
    <w:rsid w:val="007E63F0"/>
    <w:rsid w:val="007E646F"/>
    <w:rsid w:val="007E666E"/>
    <w:rsid w:val="007E6733"/>
    <w:rsid w:val="007E6A90"/>
    <w:rsid w:val="007E6AC2"/>
    <w:rsid w:val="007E6EAE"/>
    <w:rsid w:val="007E72BA"/>
    <w:rsid w:val="007E73FF"/>
    <w:rsid w:val="007E75E9"/>
    <w:rsid w:val="007E7782"/>
    <w:rsid w:val="007F040B"/>
    <w:rsid w:val="007F0DEB"/>
    <w:rsid w:val="007F11D1"/>
    <w:rsid w:val="007F146A"/>
    <w:rsid w:val="007F1691"/>
    <w:rsid w:val="007F2040"/>
    <w:rsid w:val="007F266D"/>
    <w:rsid w:val="007F32E2"/>
    <w:rsid w:val="007F3657"/>
    <w:rsid w:val="007F3F1E"/>
    <w:rsid w:val="007F4155"/>
    <w:rsid w:val="007F41BD"/>
    <w:rsid w:val="007F62B8"/>
    <w:rsid w:val="007F6E44"/>
    <w:rsid w:val="007F78A7"/>
    <w:rsid w:val="007F7BC1"/>
    <w:rsid w:val="007F7BE2"/>
    <w:rsid w:val="007F7C39"/>
    <w:rsid w:val="007F7CAA"/>
    <w:rsid w:val="008004E2"/>
    <w:rsid w:val="00800562"/>
    <w:rsid w:val="00800B19"/>
    <w:rsid w:val="00800E7D"/>
    <w:rsid w:val="00801499"/>
    <w:rsid w:val="00801D65"/>
    <w:rsid w:val="00801DEA"/>
    <w:rsid w:val="008024ED"/>
    <w:rsid w:val="00802615"/>
    <w:rsid w:val="00802BD8"/>
    <w:rsid w:val="00802D2E"/>
    <w:rsid w:val="008032A0"/>
    <w:rsid w:val="008037C1"/>
    <w:rsid w:val="008040C8"/>
    <w:rsid w:val="00804D28"/>
    <w:rsid w:val="00804E65"/>
    <w:rsid w:val="0080538B"/>
    <w:rsid w:val="008053BF"/>
    <w:rsid w:val="00805720"/>
    <w:rsid w:val="00805F14"/>
    <w:rsid w:val="00806465"/>
    <w:rsid w:val="008069A4"/>
    <w:rsid w:val="00806B4B"/>
    <w:rsid w:val="00807093"/>
    <w:rsid w:val="00807D79"/>
    <w:rsid w:val="008101F9"/>
    <w:rsid w:val="008103D5"/>
    <w:rsid w:val="00810540"/>
    <w:rsid w:val="008107FD"/>
    <w:rsid w:val="00811B4F"/>
    <w:rsid w:val="00811C88"/>
    <w:rsid w:val="008128A0"/>
    <w:rsid w:val="00812AF6"/>
    <w:rsid w:val="00813780"/>
    <w:rsid w:val="0081590C"/>
    <w:rsid w:val="00815AD1"/>
    <w:rsid w:val="00816176"/>
    <w:rsid w:val="008164FF"/>
    <w:rsid w:val="00816966"/>
    <w:rsid w:val="00816BBC"/>
    <w:rsid w:val="00816D46"/>
    <w:rsid w:val="0081736E"/>
    <w:rsid w:val="008173AF"/>
    <w:rsid w:val="00817BE7"/>
    <w:rsid w:val="00820166"/>
    <w:rsid w:val="008205BE"/>
    <w:rsid w:val="008212BD"/>
    <w:rsid w:val="00821796"/>
    <w:rsid w:val="00821EEA"/>
    <w:rsid w:val="0082260F"/>
    <w:rsid w:val="00822A3F"/>
    <w:rsid w:val="00822A99"/>
    <w:rsid w:val="00822C74"/>
    <w:rsid w:val="00822CC9"/>
    <w:rsid w:val="00822DC9"/>
    <w:rsid w:val="00822F97"/>
    <w:rsid w:val="0082303E"/>
    <w:rsid w:val="00823953"/>
    <w:rsid w:val="008240BC"/>
    <w:rsid w:val="00824151"/>
    <w:rsid w:val="008249EE"/>
    <w:rsid w:val="00825F27"/>
    <w:rsid w:val="00825F34"/>
    <w:rsid w:val="008270D3"/>
    <w:rsid w:val="00827262"/>
    <w:rsid w:val="0082729D"/>
    <w:rsid w:val="00827A3F"/>
    <w:rsid w:val="00830765"/>
    <w:rsid w:val="00830DCC"/>
    <w:rsid w:val="0083121C"/>
    <w:rsid w:val="008312A7"/>
    <w:rsid w:val="00831D1B"/>
    <w:rsid w:val="00832BF5"/>
    <w:rsid w:val="00833414"/>
    <w:rsid w:val="008335CD"/>
    <w:rsid w:val="0083394E"/>
    <w:rsid w:val="00833E1B"/>
    <w:rsid w:val="008345EB"/>
    <w:rsid w:val="00834663"/>
    <w:rsid w:val="008348DF"/>
    <w:rsid w:val="00835AEC"/>
    <w:rsid w:val="00836372"/>
    <w:rsid w:val="008369DF"/>
    <w:rsid w:val="00836A18"/>
    <w:rsid w:val="00836B58"/>
    <w:rsid w:val="00836D73"/>
    <w:rsid w:val="00836DDB"/>
    <w:rsid w:val="00836E31"/>
    <w:rsid w:val="00837B75"/>
    <w:rsid w:val="00837F58"/>
    <w:rsid w:val="00840A8F"/>
    <w:rsid w:val="00841973"/>
    <w:rsid w:val="00841FD0"/>
    <w:rsid w:val="008429CD"/>
    <w:rsid w:val="00843377"/>
    <w:rsid w:val="00843962"/>
    <w:rsid w:val="00843CAE"/>
    <w:rsid w:val="00843CFD"/>
    <w:rsid w:val="0084541C"/>
    <w:rsid w:val="0084567F"/>
    <w:rsid w:val="00845A90"/>
    <w:rsid w:val="00845F17"/>
    <w:rsid w:val="00846123"/>
    <w:rsid w:val="00846C3E"/>
    <w:rsid w:val="00846CFC"/>
    <w:rsid w:val="0084795A"/>
    <w:rsid w:val="008500F8"/>
    <w:rsid w:val="00850AB4"/>
    <w:rsid w:val="00850C33"/>
    <w:rsid w:val="008510CF"/>
    <w:rsid w:val="008517BD"/>
    <w:rsid w:val="00851AB0"/>
    <w:rsid w:val="00851F45"/>
    <w:rsid w:val="00852106"/>
    <w:rsid w:val="00852734"/>
    <w:rsid w:val="00853C8C"/>
    <w:rsid w:val="0085404E"/>
    <w:rsid w:val="008542A6"/>
    <w:rsid w:val="0085471C"/>
    <w:rsid w:val="00854947"/>
    <w:rsid w:val="0085552C"/>
    <w:rsid w:val="008556FB"/>
    <w:rsid w:val="008559E7"/>
    <w:rsid w:val="00855E24"/>
    <w:rsid w:val="00856118"/>
    <w:rsid w:val="0085691A"/>
    <w:rsid w:val="00856B61"/>
    <w:rsid w:val="008574D4"/>
    <w:rsid w:val="008577D2"/>
    <w:rsid w:val="00857973"/>
    <w:rsid w:val="00860B93"/>
    <w:rsid w:val="00860C66"/>
    <w:rsid w:val="00860E67"/>
    <w:rsid w:val="008612E5"/>
    <w:rsid w:val="0086231B"/>
    <w:rsid w:val="00862D75"/>
    <w:rsid w:val="008638C4"/>
    <w:rsid w:val="00863C5F"/>
    <w:rsid w:val="008651DC"/>
    <w:rsid w:val="00865466"/>
    <w:rsid w:val="008661D7"/>
    <w:rsid w:val="00866310"/>
    <w:rsid w:val="008676F3"/>
    <w:rsid w:val="00867942"/>
    <w:rsid w:val="00867EA1"/>
    <w:rsid w:val="00867FB7"/>
    <w:rsid w:val="0087066F"/>
    <w:rsid w:val="0087069A"/>
    <w:rsid w:val="00870AE4"/>
    <w:rsid w:val="00871652"/>
    <w:rsid w:val="00871AC7"/>
    <w:rsid w:val="00872722"/>
    <w:rsid w:val="0087293D"/>
    <w:rsid w:val="0087358C"/>
    <w:rsid w:val="008741CE"/>
    <w:rsid w:val="0087480E"/>
    <w:rsid w:val="008748BF"/>
    <w:rsid w:val="00874CD8"/>
    <w:rsid w:val="00874EEF"/>
    <w:rsid w:val="00875502"/>
    <w:rsid w:val="008757B5"/>
    <w:rsid w:val="00877249"/>
    <w:rsid w:val="008773F8"/>
    <w:rsid w:val="00877562"/>
    <w:rsid w:val="008776D5"/>
    <w:rsid w:val="00877C35"/>
    <w:rsid w:val="00880448"/>
    <w:rsid w:val="00880780"/>
    <w:rsid w:val="00880B28"/>
    <w:rsid w:val="00880F12"/>
    <w:rsid w:val="008812D7"/>
    <w:rsid w:val="0088142F"/>
    <w:rsid w:val="00881A03"/>
    <w:rsid w:val="00882260"/>
    <w:rsid w:val="00882B02"/>
    <w:rsid w:val="00882C89"/>
    <w:rsid w:val="00883BC2"/>
    <w:rsid w:val="00883D59"/>
    <w:rsid w:val="00883FAF"/>
    <w:rsid w:val="008843B2"/>
    <w:rsid w:val="008845E7"/>
    <w:rsid w:val="00884E57"/>
    <w:rsid w:val="0088537A"/>
    <w:rsid w:val="008856CD"/>
    <w:rsid w:val="00885C57"/>
    <w:rsid w:val="00885E3D"/>
    <w:rsid w:val="00885F6A"/>
    <w:rsid w:val="008860FB"/>
    <w:rsid w:val="00886248"/>
    <w:rsid w:val="00886344"/>
    <w:rsid w:val="00886EFC"/>
    <w:rsid w:val="00886F94"/>
    <w:rsid w:val="00887CDB"/>
    <w:rsid w:val="00887D41"/>
    <w:rsid w:val="00887E0C"/>
    <w:rsid w:val="0089077F"/>
    <w:rsid w:val="00891DEF"/>
    <w:rsid w:val="00892135"/>
    <w:rsid w:val="008925AD"/>
    <w:rsid w:val="00894496"/>
    <w:rsid w:val="0089497C"/>
    <w:rsid w:val="008949F6"/>
    <w:rsid w:val="00894B6C"/>
    <w:rsid w:val="00894EC6"/>
    <w:rsid w:val="00895022"/>
    <w:rsid w:val="00895AD1"/>
    <w:rsid w:val="008967E1"/>
    <w:rsid w:val="00896CA0"/>
    <w:rsid w:val="00897CDC"/>
    <w:rsid w:val="008A03A3"/>
    <w:rsid w:val="008A077F"/>
    <w:rsid w:val="008A11A1"/>
    <w:rsid w:val="008A1271"/>
    <w:rsid w:val="008A1891"/>
    <w:rsid w:val="008A2088"/>
    <w:rsid w:val="008A219F"/>
    <w:rsid w:val="008A2999"/>
    <w:rsid w:val="008A401F"/>
    <w:rsid w:val="008A4144"/>
    <w:rsid w:val="008A440B"/>
    <w:rsid w:val="008A5350"/>
    <w:rsid w:val="008A5E9F"/>
    <w:rsid w:val="008A610C"/>
    <w:rsid w:val="008A6297"/>
    <w:rsid w:val="008A6481"/>
    <w:rsid w:val="008A7026"/>
    <w:rsid w:val="008A708D"/>
    <w:rsid w:val="008A72C0"/>
    <w:rsid w:val="008B1028"/>
    <w:rsid w:val="008B156B"/>
    <w:rsid w:val="008B1843"/>
    <w:rsid w:val="008B28AD"/>
    <w:rsid w:val="008B303C"/>
    <w:rsid w:val="008B3083"/>
    <w:rsid w:val="008B3720"/>
    <w:rsid w:val="008B4729"/>
    <w:rsid w:val="008B5694"/>
    <w:rsid w:val="008B5C5B"/>
    <w:rsid w:val="008B69A8"/>
    <w:rsid w:val="008B70B2"/>
    <w:rsid w:val="008B7B75"/>
    <w:rsid w:val="008B7C3B"/>
    <w:rsid w:val="008C0F7B"/>
    <w:rsid w:val="008C0FAC"/>
    <w:rsid w:val="008C15D5"/>
    <w:rsid w:val="008C194C"/>
    <w:rsid w:val="008C1DD3"/>
    <w:rsid w:val="008C2259"/>
    <w:rsid w:val="008C277A"/>
    <w:rsid w:val="008C3005"/>
    <w:rsid w:val="008C3931"/>
    <w:rsid w:val="008C3ACA"/>
    <w:rsid w:val="008C44AE"/>
    <w:rsid w:val="008C4DDE"/>
    <w:rsid w:val="008C52BD"/>
    <w:rsid w:val="008C544D"/>
    <w:rsid w:val="008C556D"/>
    <w:rsid w:val="008C63AB"/>
    <w:rsid w:val="008C6FE5"/>
    <w:rsid w:val="008C7B59"/>
    <w:rsid w:val="008C7BCD"/>
    <w:rsid w:val="008C7C4C"/>
    <w:rsid w:val="008D08FF"/>
    <w:rsid w:val="008D0978"/>
    <w:rsid w:val="008D0B73"/>
    <w:rsid w:val="008D1535"/>
    <w:rsid w:val="008D1A62"/>
    <w:rsid w:val="008D3DCD"/>
    <w:rsid w:val="008D4820"/>
    <w:rsid w:val="008D488D"/>
    <w:rsid w:val="008D4897"/>
    <w:rsid w:val="008D51A0"/>
    <w:rsid w:val="008D539F"/>
    <w:rsid w:val="008D6146"/>
    <w:rsid w:val="008D6525"/>
    <w:rsid w:val="008D6BBC"/>
    <w:rsid w:val="008D6F31"/>
    <w:rsid w:val="008D72D6"/>
    <w:rsid w:val="008D75A0"/>
    <w:rsid w:val="008E1C89"/>
    <w:rsid w:val="008E1FEC"/>
    <w:rsid w:val="008E2009"/>
    <w:rsid w:val="008E2199"/>
    <w:rsid w:val="008E2471"/>
    <w:rsid w:val="008E2B5F"/>
    <w:rsid w:val="008E2FFE"/>
    <w:rsid w:val="008E31FA"/>
    <w:rsid w:val="008E3563"/>
    <w:rsid w:val="008E486D"/>
    <w:rsid w:val="008E51DA"/>
    <w:rsid w:val="008E6A76"/>
    <w:rsid w:val="008E6F55"/>
    <w:rsid w:val="008E7353"/>
    <w:rsid w:val="008E78A4"/>
    <w:rsid w:val="008E7C26"/>
    <w:rsid w:val="008F0500"/>
    <w:rsid w:val="008F0C69"/>
    <w:rsid w:val="008F210D"/>
    <w:rsid w:val="008F2760"/>
    <w:rsid w:val="008F3167"/>
    <w:rsid w:val="008F3305"/>
    <w:rsid w:val="008F366B"/>
    <w:rsid w:val="008F3869"/>
    <w:rsid w:val="008F3CEC"/>
    <w:rsid w:val="008F408D"/>
    <w:rsid w:val="008F437D"/>
    <w:rsid w:val="008F4DEF"/>
    <w:rsid w:val="008F4EC4"/>
    <w:rsid w:val="008F5B9E"/>
    <w:rsid w:val="008F7040"/>
    <w:rsid w:val="008F747F"/>
    <w:rsid w:val="008F7561"/>
    <w:rsid w:val="008F7C07"/>
    <w:rsid w:val="008F7D7C"/>
    <w:rsid w:val="009005AE"/>
    <w:rsid w:val="00900AE2"/>
    <w:rsid w:val="00900E3E"/>
    <w:rsid w:val="00901466"/>
    <w:rsid w:val="0090174E"/>
    <w:rsid w:val="00901819"/>
    <w:rsid w:val="009019A9"/>
    <w:rsid w:val="009019E8"/>
    <w:rsid w:val="009023DE"/>
    <w:rsid w:val="00902465"/>
    <w:rsid w:val="00902C5B"/>
    <w:rsid w:val="009031A5"/>
    <w:rsid w:val="009031B5"/>
    <w:rsid w:val="0090332D"/>
    <w:rsid w:val="00903862"/>
    <w:rsid w:val="00903A3E"/>
    <w:rsid w:val="00903FB6"/>
    <w:rsid w:val="0090452F"/>
    <w:rsid w:val="00904BD6"/>
    <w:rsid w:val="009050A7"/>
    <w:rsid w:val="009055C7"/>
    <w:rsid w:val="009059CE"/>
    <w:rsid w:val="00905C32"/>
    <w:rsid w:val="00906165"/>
    <w:rsid w:val="00906443"/>
    <w:rsid w:val="00906772"/>
    <w:rsid w:val="00907500"/>
    <w:rsid w:val="00907CDD"/>
    <w:rsid w:val="00907E77"/>
    <w:rsid w:val="00910C72"/>
    <w:rsid w:val="00910ECA"/>
    <w:rsid w:val="00910FAF"/>
    <w:rsid w:val="00911C59"/>
    <w:rsid w:val="00911D51"/>
    <w:rsid w:val="00912613"/>
    <w:rsid w:val="00912DF0"/>
    <w:rsid w:val="00912E72"/>
    <w:rsid w:val="00912E83"/>
    <w:rsid w:val="00913292"/>
    <w:rsid w:val="0091422F"/>
    <w:rsid w:val="00914C0D"/>
    <w:rsid w:val="00914CA1"/>
    <w:rsid w:val="00914F5D"/>
    <w:rsid w:val="00914FAF"/>
    <w:rsid w:val="009156C4"/>
    <w:rsid w:val="009159A6"/>
    <w:rsid w:val="00915E82"/>
    <w:rsid w:val="00916C40"/>
    <w:rsid w:val="00916F94"/>
    <w:rsid w:val="009170FC"/>
    <w:rsid w:val="00917354"/>
    <w:rsid w:val="009204FA"/>
    <w:rsid w:val="0092059C"/>
    <w:rsid w:val="00921459"/>
    <w:rsid w:val="00921C30"/>
    <w:rsid w:val="009228A4"/>
    <w:rsid w:val="00922D8C"/>
    <w:rsid w:val="00923310"/>
    <w:rsid w:val="00923551"/>
    <w:rsid w:val="0092499D"/>
    <w:rsid w:val="00924BDC"/>
    <w:rsid w:val="009253A6"/>
    <w:rsid w:val="009257FC"/>
    <w:rsid w:val="009261E6"/>
    <w:rsid w:val="00926769"/>
    <w:rsid w:val="009279BA"/>
    <w:rsid w:val="00930408"/>
    <w:rsid w:val="0093067F"/>
    <w:rsid w:val="00930BE7"/>
    <w:rsid w:val="009316F0"/>
    <w:rsid w:val="00931760"/>
    <w:rsid w:val="0093246E"/>
    <w:rsid w:val="0093247D"/>
    <w:rsid w:val="009331C3"/>
    <w:rsid w:val="009332FC"/>
    <w:rsid w:val="00933925"/>
    <w:rsid w:val="00933F22"/>
    <w:rsid w:val="009347F3"/>
    <w:rsid w:val="00934965"/>
    <w:rsid w:val="00934CFF"/>
    <w:rsid w:val="0093512D"/>
    <w:rsid w:val="009357E2"/>
    <w:rsid w:val="00935D25"/>
    <w:rsid w:val="00935D6B"/>
    <w:rsid w:val="00936820"/>
    <w:rsid w:val="00936D0D"/>
    <w:rsid w:val="00937090"/>
    <w:rsid w:val="00937CD5"/>
    <w:rsid w:val="009404CB"/>
    <w:rsid w:val="0094056C"/>
    <w:rsid w:val="00940999"/>
    <w:rsid w:val="00941116"/>
    <w:rsid w:val="00941159"/>
    <w:rsid w:val="0094163B"/>
    <w:rsid w:val="00942A2C"/>
    <w:rsid w:val="00942C26"/>
    <w:rsid w:val="00943F5F"/>
    <w:rsid w:val="009441DE"/>
    <w:rsid w:val="009442F7"/>
    <w:rsid w:val="00944F92"/>
    <w:rsid w:val="009451F3"/>
    <w:rsid w:val="0094596C"/>
    <w:rsid w:val="00945990"/>
    <w:rsid w:val="00945AE5"/>
    <w:rsid w:val="0094651F"/>
    <w:rsid w:val="00946AD8"/>
    <w:rsid w:val="00946BE8"/>
    <w:rsid w:val="00946DF4"/>
    <w:rsid w:val="0094749A"/>
    <w:rsid w:val="00947AE9"/>
    <w:rsid w:val="00947CF2"/>
    <w:rsid w:val="00951656"/>
    <w:rsid w:val="00951683"/>
    <w:rsid w:val="00951C87"/>
    <w:rsid w:val="00951EF8"/>
    <w:rsid w:val="0095233F"/>
    <w:rsid w:val="009525E6"/>
    <w:rsid w:val="00952680"/>
    <w:rsid w:val="00953773"/>
    <w:rsid w:val="00953908"/>
    <w:rsid w:val="00953A56"/>
    <w:rsid w:val="009547B1"/>
    <w:rsid w:val="00954B49"/>
    <w:rsid w:val="0095504D"/>
    <w:rsid w:val="0095513C"/>
    <w:rsid w:val="0095551F"/>
    <w:rsid w:val="00955666"/>
    <w:rsid w:val="00955794"/>
    <w:rsid w:val="00955D2E"/>
    <w:rsid w:val="00955DB7"/>
    <w:rsid w:val="00957016"/>
    <w:rsid w:val="00957C4C"/>
    <w:rsid w:val="009606F8"/>
    <w:rsid w:val="00960981"/>
    <w:rsid w:val="00960E7F"/>
    <w:rsid w:val="009614F6"/>
    <w:rsid w:val="009618F9"/>
    <w:rsid w:val="0096192A"/>
    <w:rsid w:val="00961B7F"/>
    <w:rsid w:val="00962AF7"/>
    <w:rsid w:val="00962C2D"/>
    <w:rsid w:val="00963456"/>
    <w:rsid w:val="0096366D"/>
    <w:rsid w:val="00963868"/>
    <w:rsid w:val="00963D9C"/>
    <w:rsid w:val="0096442E"/>
    <w:rsid w:val="009648B2"/>
    <w:rsid w:val="00964B0A"/>
    <w:rsid w:val="009650A3"/>
    <w:rsid w:val="00965411"/>
    <w:rsid w:val="00966321"/>
    <w:rsid w:val="0096736E"/>
    <w:rsid w:val="0096748B"/>
    <w:rsid w:val="00967626"/>
    <w:rsid w:val="00967819"/>
    <w:rsid w:val="0097001A"/>
    <w:rsid w:val="00970D2B"/>
    <w:rsid w:val="00970F0D"/>
    <w:rsid w:val="009713C1"/>
    <w:rsid w:val="00971A1D"/>
    <w:rsid w:val="00971B1F"/>
    <w:rsid w:val="00971C65"/>
    <w:rsid w:val="00973952"/>
    <w:rsid w:val="00973BEA"/>
    <w:rsid w:val="00973C97"/>
    <w:rsid w:val="00973EB9"/>
    <w:rsid w:val="00973EF9"/>
    <w:rsid w:val="00974193"/>
    <w:rsid w:val="00974E09"/>
    <w:rsid w:val="00974E3B"/>
    <w:rsid w:val="00974F0F"/>
    <w:rsid w:val="00974F6C"/>
    <w:rsid w:val="00975126"/>
    <w:rsid w:val="0097577E"/>
    <w:rsid w:val="009759E2"/>
    <w:rsid w:val="00975EE5"/>
    <w:rsid w:val="00976028"/>
    <w:rsid w:val="00976029"/>
    <w:rsid w:val="00976446"/>
    <w:rsid w:val="00976D79"/>
    <w:rsid w:val="00977B01"/>
    <w:rsid w:val="00977FB1"/>
    <w:rsid w:val="009811AD"/>
    <w:rsid w:val="0098141A"/>
    <w:rsid w:val="00981D7B"/>
    <w:rsid w:val="00982579"/>
    <w:rsid w:val="009829BA"/>
    <w:rsid w:val="00982AEA"/>
    <w:rsid w:val="00982FB1"/>
    <w:rsid w:val="009830C0"/>
    <w:rsid w:val="0098491D"/>
    <w:rsid w:val="00984D4F"/>
    <w:rsid w:val="00987154"/>
    <w:rsid w:val="0098778F"/>
    <w:rsid w:val="00987C3F"/>
    <w:rsid w:val="00990B9C"/>
    <w:rsid w:val="00991233"/>
    <w:rsid w:val="009916AD"/>
    <w:rsid w:val="00991BC4"/>
    <w:rsid w:val="0099238F"/>
    <w:rsid w:val="00993696"/>
    <w:rsid w:val="00993A86"/>
    <w:rsid w:val="00993AB2"/>
    <w:rsid w:val="00993B0E"/>
    <w:rsid w:val="009941FD"/>
    <w:rsid w:val="009942B0"/>
    <w:rsid w:val="009947F7"/>
    <w:rsid w:val="009955B9"/>
    <w:rsid w:val="00995EEC"/>
    <w:rsid w:val="00996DB6"/>
    <w:rsid w:val="00996F64"/>
    <w:rsid w:val="00997967"/>
    <w:rsid w:val="00997D6E"/>
    <w:rsid w:val="00997F16"/>
    <w:rsid w:val="009A028C"/>
    <w:rsid w:val="009A07CD"/>
    <w:rsid w:val="009A0FCB"/>
    <w:rsid w:val="009A128C"/>
    <w:rsid w:val="009A143E"/>
    <w:rsid w:val="009A352B"/>
    <w:rsid w:val="009A3F98"/>
    <w:rsid w:val="009A4991"/>
    <w:rsid w:val="009A49FF"/>
    <w:rsid w:val="009A531D"/>
    <w:rsid w:val="009A5AE7"/>
    <w:rsid w:val="009A5E92"/>
    <w:rsid w:val="009A62E5"/>
    <w:rsid w:val="009A6A3E"/>
    <w:rsid w:val="009A6AB0"/>
    <w:rsid w:val="009A6AB4"/>
    <w:rsid w:val="009A6E68"/>
    <w:rsid w:val="009B04EB"/>
    <w:rsid w:val="009B075C"/>
    <w:rsid w:val="009B0797"/>
    <w:rsid w:val="009B1920"/>
    <w:rsid w:val="009B1AF3"/>
    <w:rsid w:val="009B1BB4"/>
    <w:rsid w:val="009B1EBC"/>
    <w:rsid w:val="009B39BF"/>
    <w:rsid w:val="009B4302"/>
    <w:rsid w:val="009B5F48"/>
    <w:rsid w:val="009B64F1"/>
    <w:rsid w:val="009B6618"/>
    <w:rsid w:val="009B6EAA"/>
    <w:rsid w:val="009B7078"/>
    <w:rsid w:val="009B7394"/>
    <w:rsid w:val="009B755E"/>
    <w:rsid w:val="009B769F"/>
    <w:rsid w:val="009C0BB2"/>
    <w:rsid w:val="009C172D"/>
    <w:rsid w:val="009C1AAA"/>
    <w:rsid w:val="009C2BAF"/>
    <w:rsid w:val="009C2C3D"/>
    <w:rsid w:val="009C34EF"/>
    <w:rsid w:val="009C362E"/>
    <w:rsid w:val="009C3723"/>
    <w:rsid w:val="009C390C"/>
    <w:rsid w:val="009C3AA8"/>
    <w:rsid w:val="009C3D86"/>
    <w:rsid w:val="009C483E"/>
    <w:rsid w:val="009C5753"/>
    <w:rsid w:val="009C658F"/>
    <w:rsid w:val="009C66F4"/>
    <w:rsid w:val="009C675B"/>
    <w:rsid w:val="009C6D0A"/>
    <w:rsid w:val="009C73B4"/>
    <w:rsid w:val="009D0546"/>
    <w:rsid w:val="009D0F86"/>
    <w:rsid w:val="009D0FED"/>
    <w:rsid w:val="009D1D42"/>
    <w:rsid w:val="009D34AA"/>
    <w:rsid w:val="009D417D"/>
    <w:rsid w:val="009D4F99"/>
    <w:rsid w:val="009D5512"/>
    <w:rsid w:val="009D5693"/>
    <w:rsid w:val="009D5A8A"/>
    <w:rsid w:val="009D748A"/>
    <w:rsid w:val="009E0084"/>
    <w:rsid w:val="009E02AB"/>
    <w:rsid w:val="009E0B47"/>
    <w:rsid w:val="009E0F96"/>
    <w:rsid w:val="009E13AE"/>
    <w:rsid w:val="009E1FFF"/>
    <w:rsid w:val="009E244B"/>
    <w:rsid w:val="009E2DA6"/>
    <w:rsid w:val="009E30A2"/>
    <w:rsid w:val="009E3FE1"/>
    <w:rsid w:val="009E420E"/>
    <w:rsid w:val="009E472C"/>
    <w:rsid w:val="009E5A7C"/>
    <w:rsid w:val="009E655F"/>
    <w:rsid w:val="009E6751"/>
    <w:rsid w:val="009E6BB6"/>
    <w:rsid w:val="009E7E69"/>
    <w:rsid w:val="009E7F3A"/>
    <w:rsid w:val="009F09BA"/>
    <w:rsid w:val="009F1117"/>
    <w:rsid w:val="009F118C"/>
    <w:rsid w:val="009F142C"/>
    <w:rsid w:val="009F1A47"/>
    <w:rsid w:val="009F1D20"/>
    <w:rsid w:val="009F22CC"/>
    <w:rsid w:val="009F27F0"/>
    <w:rsid w:val="009F2996"/>
    <w:rsid w:val="009F2A0B"/>
    <w:rsid w:val="009F2EA1"/>
    <w:rsid w:val="009F3367"/>
    <w:rsid w:val="009F33C8"/>
    <w:rsid w:val="009F3D71"/>
    <w:rsid w:val="009F541C"/>
    <w:rsid w:val="009F5E3A"/>
    <w:rsid w:val="009F5E55"/>
    <w:rsid w:val="009F60C6"/>
    <w:rsid w:val="009F6794"/>
    <w:rsid w:val="009F6CD8"/>
    <w:rsid w:val="00A00660"/>
    <w:rsid w:val="00A00BED"/>
    <w:rsid w:val="00A00E55"/>
    <w:rsid w:val="00A0108A"/>
    <w:rsid w:val="00A01490"/>
    <w:rsid w:val="00A018D2"/>
    <w:rsid w:val="00A02996"/>
    <w:rsid w:val="00A02A53"/>
    <w:rsid w:val="00A02C7A"/>
    <w:rsid w:val="00A03165"/>
    <w:rsid w:val="00A0334B"/>
    <w:rsid w:val="00A03E15"/>
    <w:rsid w:val="00A04160"/>
    <w:rsid w:val="00A05B79"/>
    <w:rsid w:val="00A05E3D"/>
    <w:rsid w:val="00A060E1"/>
    <w:rsid w:val="00A06677"/>
    <w:rsid w:val="00A06CC4"/>
    <w:rsid w:val="00A06E94"/>
    <w:rsid w:val="00A07193"/>
    <w:rsid w:val="00A07F17"/>
    <w:rsid w:val="00A07F42"/>
    <w:rsid w:val="00A102F1"/>
    <w:rsid w:val="00A10DCF"/>
    <w:rsid w:val="00A12708"/>
    <w:rsid w:val="00A12748"/>
    <w:rsid w:val="00A1278E"/>
    <w:rsid w:val="00A1280A"/>
    <w:rsid w:val="00A12A9B"/>
    <w:rsid w:val="00A12C66"/>
    <w:rsid w:val="00A12FF3"/>
    <w:rsid w:val="00A13400"/>
    <w:rsid w:val="00A135D9"/>
    <w:rsid w:val="00A1394E"/>
    <w:rsid w:val="00A139B7"/>
    <w:rsid w:val="00A145D7"/>
    <w:rsid w:val="00A14611"/>
    <w:rsid w:val="00A14766"/>
    <w:rsid w:val="00A1524D"/>
    <w:rsid w:val="00A15515"/>
    <w:rsid w:val="00A15FC2"/>
    <w:rsid w:val="00A160CA"/>
    <w:rsid w:val="00A1666B"/>
    <w:rsid w:val="00A17388"/>
    <w:rsid w:val="00A1792E"/>
    <w:rsid w:val="00A17AC6"/>
    <w:rsid w:val="00A17CE4"/>
    <w:rsid w:val="00A17D12"/>
    <w:rsid w:val="00A2004D"/>
    <w:rsid w:val="00A22455"/>
    <w:rsid w:val="00A231AE"/>
    <w:rsid w:val="00A23612"/>
    <w:rsid w:val="00A249FD"/>
    <w:rsid w:val="00A24B74"/>
    <w:rsid w:val="00A24C96"/>
    <w:rsid w:val="00A24CB8"/>
    <w:rsid w:val="00A24EB9"/>
    <w:rsid w:val="00A259E2"/>
    <w:rsid w:val="00A25E2B"/>
    <w:rsid w:val="00A2630D"/>
    <w:rsid w:val="00A26822"/>
    <w:rsid w:val="00A26F54"/>
    <w:rsid w:val="00A277D6"/>
    <w:rsid w:val="00A27A1B"/>
    <w:rsid w:val="00A27B81"/>
    <w:rsid w:val="00A27CEA"/>
    <w:rsid w:val="00A27D48"/>
    <w:rsid w:val="00A27D98"/>
    <w:rsid w:val="00A27F43"/>
    <w:rsid w:val="00A30114"/>
    <w:rsid w:val="00A30226"/>
    <w:rsid w:val="00A30706"/>
    <w:rsid w:val="00A31CA0"/>
    <w:rsid w:val="00A33AFB"/>
    <w:rsid w:val="00A3427D"/>
    <w:rsid w:val="00A3463C"/>
    <w:rsid w:val="00A34A80"/>
    <w:rsid w:val="00A34C00"/>
    <w:rsid w:val="00A34CEB"/>
    <w:rsid w:val="00A3539B"/>
    <w:rsid w:val="00A361CE"/>
    <w:rsid w:val="00A36445"/>
    <w:rsid w:val="00A364DD"/>
    <w:rsid w:val="00A36B77"/>
    <w:rsid w:val="00A36EF8"/>
    <w:rsid w:val="00A37B9C"/>
    <w:rsid w:val="00A37DA0"/>
    <w:rsid w:val="00A37EFD"/>
    <w:rsid w:val="00A40938"/>
    <w:rsid w:val="00A40E4F"/>
    <w:rsid w:val="00A40E74"/>
    <w:rsid w:val="00A4113F"/>
    <w:rsid w:val="00A42164"/>
    <w:rsid w:val="00A42A5F"/>
    <w:rsid w:val="00A42CF1"/>
    <w:rsid w:val="00A42E6A"/>
    <w:rsid w:val="00A43C93"/>
    <w:rsid w:val="00A43E4E"/>
    <w:rsid w:val="00A43EAE"/>
    <w:rsid w:val="00A44043"/>
    <w:rsid w:val="00A4428F"/>
    <w:rsid w:val="00A443D6"/>
    <w:rsid w:val="00A444E6"/>
    <w:rsid w:val="00A446B0"/>
    <w:rsid w:val="00A44EF4"/>
    <w:rsid w:val="00A44F33"/>
    <w:rsid w:val="00A45968"/>
    <w:rsid w:val="00A45DE7"/>
    <w:rsid w:val="00A45DFF"/>
    <w:rsid w:val="00A46253"/>
    <w:rsid w:val="00A46AD1"/>
    <w:rsid w:val="00A47233"/>
    <w:rsid w:val="00A47582"/>
    <w:rsid w:val="00A4766B"/>
    <w:rsid w:val="00A47F81"/>
    <w:rsid w:val="00A505AE"/>
    <w:rsid w:val="00A50B55"/>
    <w:rsid w:val="00A517C4"/>
    <w:rsid w:val="00A51B37"/>
    <w:rsid w:val="00A52621"/>
    <w:rsid w:val="00A53033"/>
    <w:rsid w:val="00A53622"/>
    <w:rsid w:val="00A54382"/>
    <w:rsid w:val="00A5483A"/>
    <w:rsid w:val="00A549AE"/>
    <w:rsid w:val="00A54BA8"/>
    <w:rsid w:val="00A54E68"/>
    <w:rsid w:val="00A559B9"/>
    <w:rsid w:val="00A55D06"/>
    <w:rsid w:val="00A56352"/>
    <w:rsid w:val="00A56A45"/>
    <w:rsid w:val="00A56D37"/>
    <w:rsid w:val="00A57D15"/>
    <w:rsid w:val="00A57F1E"/>
    <w:rsid w:val="00A57F4F"/>
    <w:rsid w:val="00A57F66"/>
    <w:rsid w:val="00A609BF"/>
    <w:rsid w:val="00A610D7"/>
    <w:rsid w:val="00A61903"/>
    <w:rsid w:val="00A61960"/>
    <w:rsid w:val="00A61AA2"/>
    <w:rsid w:val="00A622CE"/>
    <w:rsid w:val="00A62340"/>
    <w:rsid w:val="00A626C4"/>
    <w:rsid w:val="00A6335E"/>
    <w:rsid w:val="00A63A90"/>
    <w:rsid w:val="00A64584"/>
    <w:rsid w:val="00A6512E"/>
    <w:rsid w:val="00A652FE"/>
    <w:rsid w:val="00A6539E"/>
    <w:rsid w:val="00A655FB"/>
    <w:rsid w:val="00A66039"/>
    <w:rsid w:val="00A66063"/>
    <w:rsid w:val="00A662FC"/>
    <w:rsid w:val="00A668E0"/>
    <w:rsid w:val="00A67AB9"/>
    <w:rsid w:val="00A67F5B"/>
    <w:rsid w:val="00A701F0"/>
    <w:rsid w:val="00A70B40"/>
    <w:rsid w:val="00A70EDE"/>
    <w:rsid w:val="00A7106E"/>
    <w:rsid w:val="00A716F0"/>
    <w:rsid w:val="00A71C17"/>
    <w:rsid w:val="00A71DA8"/>
    <w:rsid w:val="00A71E97"/>
    <w:rsid w:val="00A7215E"/>
    <w:rsid w:val="00A725CF"/>
    <w:rsid w:val="00A727F4"/>
    <w:rsid w:val="00A72DC9"/>
    <w:rsid w:val="00A73A33"/>
    <w:rsid w:val="00A74FFE"/>
    <w:rsid w:val="00A751D3"/>
    <w:rsid w:val="00A75564"/>
    <w:rsid w:val="00A75AF2"/>
    <w:rsid w:val="00A75D1E"/>
    <w:rsid w:val="00A764BC"/>
    <w:rsid w:val="00A76BA9"/>
    <w:rsid w:val="00A76EBC"/>
    <w:rsid w:val="00A7740B"/>
    <w:rsid w:val="00A77B01"/>
    <w:rsid w:val="00A77CB5"/>
    <w:rsid w:val="00A801CC"/>
    <w:rsid w:val="00A801CE"/>
    <w:rsid w:val="00A8096E"/>
    <w:rsid w:val="00A80BEF"/>
    <w:rsid w:val="00A80EB1"/>
    <w:rsid w:val="00A81128"/>
    <w:rsid w:val="00A81342"/>
    <w:rsid w:val="00A81EB9"/>
    <w:rsid w:val="00A82029"/>
    <w:rsid w:val="00A823BA"/>
    <w:rsid w:val="00A823EC"/>
    <w:rsid w:val="00A82473"/>
    <w:rsid w:val="00A824E6"/>
    <w:rsid w:val="00A83143"/>
    <w:rsid w:val="00A83BD1"/>
    <w:rsid w:val="00A840B7"/>
    <w:rsid w:val="00A84562"/>
    <w:rsid w:val="00A84D37"/>
    <w:rsid w:val="00A84ED0"/>
    <w:rsid w:val="00A85A8A"/>
    <w:rsid w:val="00A85DBB"/>
    <w:rsid w:val="00A86755"/>
    <w:rsid w:val="00A867AA"/>
    <w:rsid w:val="00A86894"/>
    <w:rsid w:val="00A86BEA"/>
    <w:rsid w:val="00A87349"/>
    <w:rsid w:val="00A87834"/>
    <w:rsid w:val="00A90889"/>
    <w:rsid w:val="00A90DFB"/>
    <w:rsid w:val="00A93228"/>
    <w:rsid w:val="00A93B12"/>
    <w:rsid w:val="00A93B76"/>
    <w:rsid w:val="00A93C38"/>
    <w:rsid w:val="00A93D3F"/>
    <w:rsid w:val="00A93E2C"/>
    <w:rsid w:val="00A942CD"/>
    <w:rsid w:val="00A94839"/>
    <w:rsid w:val="00A948F1"/>
    <w:rsid w:val="00A94E64"/>
    <w:rsid w:val="00A954FC"/>
    <w:rsid w:val="00A95E8C"/>
    <w:rsid w:val="00A966F9"/>
    <w:rsid w:val="00A9693B"/>
    <w:rsid w:val="00A96AAF"/>
    <w:rsid w:val="00A96B5B"/>
    <w:rsid w:val="00A973E9"/>
    <w:rsid w:val="00A9767F"/>
    <w:rsid w:val="00A976F6"/>
    <w:rsid w:val="00A97CDD"/>
    <w:rsid w:val="00AA0E31"/>
    <w:rsid w:val="00AA1032"/>
    <w:rsid w:val="00AA1DAE"/>
    <w:rsid w:val="00AA2257"/>
    <w:rsid w:val="00AA2D2C"/>
    <w:rsid w:val="00AA2F31"/>
    <w:rsid w:val="00AA331E"/>
    <w:rsid w:val="00AA33CD"/>
    <w:rsid w:val="00AA340F"/>
    <w:rsid w:val="00AA3716"/>
    <w:rsid w:val="00AA3718"/>
    <w:rsid w:val="00AA47B2"/>
    <w:rsid w:val="00AA4B38"/>
    <w:rsid w:val="00AA5884"/>
    <w:rsid w:val="00AA6188"/>
    <w:rsid w:val="00AA658E"/>
    <w:rsid w:val="00AA6E76"/>
    <w:rsid w:val="00AA7071"/>
    <w:rsid w:val="00AA776F"/>
    <w:rsid w:val="00AA78C4"/>
    <w:rsid w:val="00AA7AA7"/>
    <w:rsid w:val="00AB04D2"/>
    <w:rsid w:val="00AB13DA"/>
    <w:rsid w:val="00AB1A38"/>
    <w:rsid w:val="00AB22AD"/>
    <w:rsid w:val="00AB2C8A"/>
    <w:rsid w:val="00AB2DF1"/>
    <w:rsid w:val="00AB32FB"/>
    <w:rsid w:val="00AB35C5"/>
    <w:rsid w:val="00AB3E33"/>
    <w:rsid w:val="00AB40F4"/>
    <w:rsid w:val="00AB49C9"/>
    <w:rsid w:val="00AB4EB9"/>
    <w:rsid w:val="00AB5103"/>
    <w:rsid w:val="00AB551A"/>
    <w:rsid w:val="00AB5744"/>
    <w:rsid w:val="00AB5857"/>
    <w:rsid w:val="00AB595E"/>
    <w:rsid w:val="00AB5EFC"/>
    <w:rsid w:val="00AB698B"/>
    <w:rsid w:val="00AB72D0"/>
    <w:rsid w:val="00AB7970"/>
    <w:rsid w:val="00AC0314"/>
    <w:rsid w:val="00AC0FCD"/>
    <w:rsid w:val="00AC10BF"/>
    <w:rsid w:val="00AC1400"/>
    <w:rsid w:val="00AC1DB1"/>
    <w:rsid w:val="00AC3F4B"/>
    <w:rsid w:val="00AC44EE"/>
    <w:rsid w:val="00AC4AB2"/>
    <w:rsid w:val="00AC4BDC"/>
    <w:rsid w:val="00AC5071"/>
    <w:rsid w:val="00AC6789"/>
    <w:rsid w:val="00AC6ABC"/>
    <w:rsid w:val="00AC6D0E"/>
    <w:rsid w:val="00AC728C"/>
    <w:rsid w:val="00AC7566"/>
    <w:rsid w:val="00AC790E"/>
    <w:rsid w:val="00AC7A50"/>
    <w:rsid w:val="00AC7CBE"/>
    <w:rsid w:val="00AD0230"/>
    <w:rsid w:val="00AD030D"/>
    <w:rsid w:val="00AD03F9"/>
    <w:rsid w:val="00AD1047"/>
    <w:rsid w:val="00AD1678"/>
    <w:rsid w:val="00AD1BEF"/>
    <w:rsid w:val="00AD1C49"/>
    <w:rsid w:val="00AD1FCD"/>
    <w:rsid w:val="00AD204B"/>
    <w:rsid w:val="00AD2412"/>
    <w:rsid w:val="00AD2CF7"/>
    <w:rsid w:val="00AD306D"/>
    <w:rsid w:val="00AD307F"/>
    <w:rsid w:val="00AD31DC"/>
    <w:rsid w:val="00AD37BA"/>
    <w:rsid w:val="00AD3D8A"/>
    <w:rsid w:val="00AD3F72"/>
    <w:rsid w:val="00AD46CB"/>
    <w:rsid w:val="00AD4B83"/>
    <w:rsid w:val="00AD5C69"/>
    <w:rsid w:val="00AD5D06"/>
    <w:rsid w:val="00AD5EB6"/>
    <w:rsid w:val="00AD6126"/>
    <w:rsid w:val="00AD66F8"/>
    <w:rsid w:val="00AD6E75"/>
    <w:rsid w:val="00AD7247"/>
    <w:rsid w:val="00AD7426"/>
    <w:rsid w:val="00AD760C"/>
    <w:rsid w:val="00AD7891"/>
    <w:rsid w:val="00AD7A34"/>
    <w:rsid w:val="00AE0706"/>
    <w:rsid w:val="00AE16E6"/>
    <w:rsid w:val="00AE18D3"/>
    <w:rsid w:val="00AE264B"/>
    <w:rsid w:val="00AE37DC"/>
    <w:rsid w:val="00AE3A11"/>
    <w:rsid w:val="00AE3FCA"/>
    <w:rsid w:val="00AE402E"/>
    <w:rsid w:val="00AE420A"/>
    <w:rsid w:val="00AE4D13"/>
    <w:rsid w:val="00AE4F50"/>
    <w:rsid w:val="00AE503C"/>
    <w:rsid w:val="00AE571A"/>
    <w:rsid w:val="00AE6A5C"/>
    <w:rsid w:val="00AE7166"/>
    <w:rsid w:val="00AE7709"/>
    <w:rsid w:val="00AE7A2D"/>
    <w:rsid w:val="00AE7ACE"/>
    <w:rsid w:val="00AF0FED"/>
    <w:rsid w:val="00AF1E08"/>
    <w:rsid w:val="00AF238D"/>
    <w:rsid w:val="00AF25B0"/>
    <w:rsid w:val="00AF270F"/>
    <w:rsid w:val="00AF429C"/>
    <w:rsid w:val="00AF42BC"/>
    <w:rsid w:val="00AF4570"/>
    <w:rsid w:val="00AF4D40"/>
    <w:rsid w:val="00AF5693"/>
    <w:rsid w:val="00AF6AC0"/>
    <w:rsid w:val="00B005B2"/>
    <w:rsid w:val="00B01793"/>
    <w:rsid w:val="00B0189C"/>
    <w:rsid w:val="00B01EDE"/>
    <w:rsid w:val="00B020F1"/>
    <w:rsid w:val="00B02F0B"/>
    <w:rsid w:val="00B033DD"/>
    <w:rsid w:val="00B036DD"/>
    <w:rsid w:val="00B03A36"/>
    <w:rsid w:val="00B03A74"/>
    <w:rsid w:val="00B03B8D"/>
    <w:rsid w:val="00B03FAA"/>
    <w:rsid w:val="00B04097"/>
    <w:rsid w:val="00B04121"/>
    <w:rsid w:val="00B04DF3"/>
    <w:rsid w:val="00B0567B"/>
    <w:rsid w:val="00B0687B"/>
    <w:rsid w:val="00B06D1C"/>
    <w:rsid w:val="00B06E10"/>
    <w:rsid w:val="00B06FC6"/>
    <w:rsid w:val="00B07340"/>
    <w:rsid w:val="00B07996"/>
    <w:rsid w:val="00B10E1F"/>
    <w:rsid w:val="00B11039"/>
    <w:rsid w:val="00B117E7"/>
    <w:rsid w:val="00B11A24"/>
    <w:rsid w:val="00B11E18"/>
    <w:rsid w:val="00B11F60"/>
    <w:rsid w:val="00B1222C"/>
    <w:rsid w:val="00B12AE3"/>
    <w:rsid w:val="00B13311"/>
    <w:rsid w:val="00B13671"/>
    <w:rsid w:val="00B13B01"/>
    <w:rsid w:val="00B13C7F"/>
    <w:rsid w:val="00B13DBA"/>
    <w:rsid w:val="00B1418C"/>
    <w:rsid w:val="00B1445F"/>
    <w:rsid w:val="00B152C1"/>
    <w:rsid w:val="00B1584C"/>
    <w:rsid w:val="00B15988"/>
    <w:rsid w:val="00B16F2A"/>
    <w:rsid w:val="00B17C6D"/>
    <w:rsid w:val="00B17D5B"/>
    <w:rsid w:val="00B206C8"/>
    <w:rsid w:val="00B2097F"/>
    <w:rsid w:val="00B20B7C"/>
    <w:rsid w:val="00B21549"/>
    <w:rsid w:val="00B21CC1"/>
    <w:rsid w:val="00B2201F"/>
    <w:rsid w:val="00B22103"/>
    <w:rsid w:val="00B22A25"/>
    <w:rsid w:val="00B23351"/>
    <w:rsid w:val="00B237A4"/>
    <w:rsid w:val="00B23CFF"/>
    <w:rsid w:val="00B23DB9"/>
    <w:rsid w:val="00B2400C"/>
    <w:rsid w:val="00B24418"/>
    <w:rsid w:val="00B24CD4"/>
    <w:rsid w:val="00B24F73"/>
    <w:rsid w:val="00B2607F"/>
    <w:rsid w:val="00B262F6"/>
    <w:rsid w:val="00B265E6"/>
    <w:rsid w:val="00B27916"/>
    <w:rsid w:val="00B27F99"/>
    <w:rsid w:val="00B30B94"/>
    <w:rsid w:val="00B31173"/>
    <w:rsid w:val="00B31457"/>
    <w:rsid w:val="00B317F5"/>
    <w:rsid w:val="00B3207F"/>
    <w:rsid w:val="00B32346"/>
    <w:rsid w:val="00B32EDC"/>
    <w:rsid w:val="00B33026"/>
    <w:rsid w:val="00B33694"/>
    <w:rsid w:val="00B336B5"/>
    <w:rsid w:val="00B336FA"/>
    <w:rsid w:val="00B33BF0"/>
    <w:rsid w:val="00B33E56"/>
    <w:rsid w:val="00B33F77"/>
    <w:rsid w:val="00B34450"/>
    <w:rsid w:val="00B3497E"/>
    <w:rsid w:val="00B34BC3"/>
    <w:rsid w:val="00B36549"/>
    <w:rsid w:val="00B36D50"/>
    <w:rsid w:val="00B37375"/>
    <w:rsid w:val="00B378AE"/>
    <w:rsid w:val="00B417DB"/>
    <w:rsid w:val="00B41D1C"/>
    <w:rsid w:val="00B43714"/>
    <w:rsid w:val="00B437CD"/>
    <w:rsid w:val="00B43826"/>
    <w:rsid w:val="00B43FDD"/>
    <w:rsid w:val="00B4473B"/>
    <w:rsid w:val="00B44D3D"/>
    <w:rsid w:val="00B456AF"/>
    <w:rsid w:val="00B464D8"/>
    <w:rsid w:val="00B467CB"/>
    <w:rsid w:val="00B46805"/>
    <w:rsid w:val="00B46BB8"/>
    <w:rsid w:val="00B47345"/>
    <w:rsid w:val="00B5050D"/>
    <w:rsid w:val="00B5077B"/>
    <w:rsid w:val="00B508C8"/>
    <w:rsid w:val="00B50ACC"/>
    <w:rsid w:val="00B515D2"/>
    <w:rsid w:val="00B51B94"/>
    <w:rsid w:val="00B51DFA"/>
    <w:rsid w:val="00B527E4"/>
    <w:rsid w:val="00B528DF"/>
    <w:rsid w:val="00B52DC5"/>
    <w:rsid w:val="00B5347F"/>
    <w:rsid w:val="00B53515"/>
    <w:rsid w:val="00B53745"/>
    <w:rsid w:val="00B53E92"/>
    <w:rsid w:val="00B54366"/>
    <w:rsid w:val="00B54828"/>
    <w:rsid w:val="00B554E0"/>
    <w:rsid w:val="00B55A9E"/>
    <w:rsid w:val="00B55C86"/>
    <w:rsid w:val="00B55CE2"/>
    <w:rsid w:val="00B55F92"/>
    <w:rsid w:val="00B563F0"/>
    <w:rsid w:val="00B56601"/>
    <w:rsid w:val="00B56D4D"/>
    <w:rsid w:val="00B5780E"/>
    <w:rsid w:val="00B60E56"/>
    <w:rsid w:val="00B6135C"/>
    <w:rsid w:val="00B616E2"/>
    <w:rsid w:val="00B617A4"/>
    <w:rsid w:val="00B618EE"/>
    <w:rsid w:val="00B629B5"/>
    <w:rsid w:val="00B62AC6"/>
    <w:rsid w:val="00B63637"/>
    <w:rsid w:val="00B64ED6"/>
    <w:rsid w:val="00B64F8B"/>
    <w:rsid w:val="00B65309"/>
    <w:rsid w:val="00B6581F"/>
    <w:rsid w:val="00B6595A"/>
    <w:rsid w:val="00B659A2"/>
    <w:rsid w:val="00B65C2D"/>
    <w:rsid w:val="00B65D8A"/>
    <w:rsid w:val="00B65F58"/>
    <w:rsid w:val="00B66BDF"/>
    <w:rsid w:val="00B671C4"/>
    <w:rsid w:val="00B67338"/>
    <w:rsid w:val="00B67B12"/>
    <w:rsid w:val="00B700B1"/>
    <w:rsid w:val="00B709AA"/>
    <w:rsid w:val="00B70C5F"/>
    <w:rsid w:val="00B70F14"/>
    <w:rsid w:val="00B723A7"/>
    <w:rsid w:val="00B723C1"/>
    <w:rsid w:val="00B72F73"/>
    <w:rsid w:val="00B73099"/>
    <w:rsid w:val="00B73280"/>
    <w:rsid w:val="00B73507"/>
    <w:rsid w:val="00B73E90"/>
    <w:rsid w:val="00B746E5"/>
    <w:rsid w:val="00B74970"/>
    <w:rsid w:val="00B761E4"/>
    <w:rsid w:val="00B76CD7"/>
    <w:rsid w:val="00B7777B"/>
    <w:rsid w:val="00B77911"/>
    <w:rsid w:val="00B77967"/>
    <w:rsid w:val="00B77A27"/>
    <w:rsid w:val="00B77E5E"/>
    <w:rsid w:val="00B81001"/>
    <w:rsid w:val="00B810C6"/>
    <w:rsid w:val="00B810F1"/>
    <w:rsid w:val="00B81393"/>
    <w:rsid w:val="00B818F9"/>
    <w:rsid w:val="00B81C3C"/>
    <w:rsid w:val="00B81E84"/>
    <w:rsid w:val="00B827D7"/>
    <w:rsid w:val="00B83D1C"/>
    <w:rsid w:val="00B8456D"/>
    <w:rsid w:val="00B84D96"/>
    <w:rsid w:val="00B8543F"/>
    <w:rsid w:val="00B854B0"/>
    <w:rsid w:val="00B8580E"/>
    <w:rsid w:val="00B85A45"/>
    <w:rsid w:val="00B85C6A"/>
    <w:rsid w:val="00B86217"/>
    <w:rsid w:val="00B90367"/>
    <w:rsid w:val="00B904E0"/>
    <w:rsid w:val="00B911CB"/>
    <w:rsid w:val="00B91DB6"/>
    <w:rsid w:val="00B92241"/>
    <w:rsid w:val="00B925B3"/>
    <w:rsid w:val="00B92AB8"/>
    <w:rsid w:val="00B9356B"/>
    <w:rsid w:val="00B938CC"/>
    <w:rsid w:val="00B93C3C"/>
    <w:rsid w:val="00B940A8"/>
    <w:rsid w:val="00B94C54"/>
    <w:rsid w:val="00B94CAC"/>
    <w:rsid w:val="00B94FA3"/>
    <w:rsid w:val="00B950DC"/>
    <w:rsid w:val="00B95B66"/>
    <w:rsid w:val="00B96644"/>
    <w:rsid w:val="00B96C9F"/>
    <w:rsid w:val="00B96F4A"/>
    <w:rsid w:val="00B97053"/>
    <w:rsid w:val="00B97438"/>
    <w:rsid w:val="00B976B6"/>
    <w:rsid w:val="00B97761"/>
    <w:rsid w:val="00B977C6"/>
    <w:rsid w:val="00B97956"/>
    <w:rsid w:val="00B97CDB"/>
    <w:rsid w:val="00B97E1B"/>
    <w:rsid w:val="00BA0BAD"/>
    <w:rsid w:val="00BA0EEB"/>
    <w:rsid w:val="00BA0FD2"/>
    <w:rsid w:val="00BA10AE"/>
    <w:rsid w:val="00BA2745"/>
    <w:rsid w:val="00BA287B"/>
    <w:rsid w:val="00BA288E"/>
    <w:rsid w:val="00BA2982"/>
    <w:rsid w:val="00BA29DF"/>
    <w:rsid w:val="00BA3AF2"/>
    <w:rsid w:val="00BA3BA0"/>
    <w:rsid w:val="00BA3EC2"/>
    <w:rsid w:val="00BA3F6C"/>
    <w:rsid w:val="00BA3F79"/>
    <w:rsid w:val="00BA474D"/>
    <w:rsid w:val="00BA4A0F"/>
    <w:rsid w:val="00BA4BE9"/>
    <w:rsid w:val="00BA527F"/>
    <w:rsid w:val="00BA5356"/>
    <w:rsid w:val="00BA56CD"/>
    <w:rsid w:val="00BA638B"/>
    <w:rsid w:val="00BA6479"/>
    <w:rsid w:val="00BA64A0"/>
    <w:rsid w:val="00BA6B69"/>
    <w:rsid w:val="00BA6C33"/>
    <w:rsid w:val="00BA7A11"/>
    <w:rsid w:val="00BA7B86"/>
    <w:rsid w:val="00BA7DC4"/>
    <w:rsid w:val="00BB0224"/>
    <w:rsid w:val="00BB128C"/>
    <w:rsid w:val="00BB1913"/>
    <w:rsid w:val="00BB1D96"/>
    <w:rsid w:val="00BB21B3"/>
    <w:rsid w:val="00BB2DF3"/>
    <w:rsid w:val="00BB3B8E"/>
    <w:rsid w:val="00BB4490"/>
    <w:rsid w:val="00BB46CA"/>
    <w:rsid w:val="00BB4B28"/>
    <w:rsid w:val="00BB54C5"/>
    <w:rsid w:val="00BB57AF"/>
    <w:rsid w:val="00BB6305"/>
    <w:rsid w:val="00BB67E4"/>
    <w:rsid w:val="00BB68FC"/>
    <w:rsid w:val="00BC0056"/>
    <w:rsid w:val="00BC0CFD"/>
    <w:rsid w:val="00BC0FEE"/>
    <w:rsid w:val="00BC129A"/>
    <w:rsid w:val="00BC12EF"/>
    <w:rsid w:val="00BC14D6"/>
    <w:rsid w:val="00BC261A"/>
    <w:rsid w:val="00BC3457"/>
    <w:rsid w:val="00BC3B21"/>
    <w:rsid w:val="00BC4928"/>
    <w:rsid w:val="00BC4ECF"/>
    <w:rsid w:val="00BC52C2"/>
    <w:rsid w:val="00BC557F"/>
    <w:rsid w:val="00BC56A8"/>
    <w:rsid w:val="00BC660E"/>
    <w:rsid w:val="00BC7484"/>
    <w:rsid w:val="00BC79B2"/>
    <w:rsid w:val="00BC7A5C"/>
    <w:rsid w:val="00BC7ADF"/>
    <w:rsid w:val="00BD02C9"/>
    <w:rsid w:val="00BD0928"/>
    <w:rsid w:val="00BD0E8E"/>
    <w:rsid w:val="00BD172B"/>
    <w:rsid w:val="00BD1862"/>
    <w:rsid w:val="00BD1BFE"/>
    <w:rsid w:val="00BD24CC"/>
    <w:rsid w:val="00BD2B47"/>
    <w:rsid w:val="00BD32C9"/>
    <w:rsid w:val="00BD41BE"/>
    <w:rsid w:val="00BD44C3"/>
    <w:rsid w:val="00BD47D3"/>
    <w:rsid w:val="00BD4906"/>
    <w:rsid w:val="00BD4C33"/>
    <w:rsid w:val="00BD565C"/>
    <w:rsid w:val="00BD5F74"/>
    <w:rsid w:val="00BD6844"/>
    <w:rsid w:val="00BD70FE"/>
    <w:rsid w:val="00BE04FC"/>
    <w:rsid w:val="00BE0576"/>
    <w:rsid w:val="00BE0C61"/>
    <w:rsid w:val="00BE0D63"/>
    <w:rsid w:val="00BE1289"/>
    <w:rsid w:val="00BE132E"/>
    <w:rsid w:val="00BE1525"/>
    <w:rsid w:val="00BE25AE"/>
    <w:rsid w:val="00BE329E"/>
    <w:rsid w:val="00BE3F5A"/>
    <w:rsid w:val="00BE3F7E"/>
    <w:rsid w:val="00BE4522"/>
    <w:rsid w:val="00BE4866"/>
    <w:rsid w:val="00BE4FAD"/>
    <w:rsid w:val="00BE5170"/>
    <w:rsid w:val="00BE5793"/>
    <w:rsid w:val="00BE59AA"/>
    <w:rsid w:val="00BE63E4"/>
    <w:rsid w:val="00BE78A2"/>
    <w:rsid w:val="00BE7DDF"/>
    <w:rsid w:val="00BE7F4E"/>
    <w:rsid w:val="00BF07FA"/>
    <w:rsid w:val="00BF0BAC"/>
    <w:rsid w:val="00BF1064"/>
    <w:rsid w:val="00BF11DD"/>
    <w:rsid w:val="00BF18CE"/>
    <w:rsid w:val="00BF197B"/>
    <w:rsid w:val="00BF1C5D"/>
    <w:rsid w:val="00BF27A0"/>
    <w:rsid w:val="00BF28AB"/>
    <w:rsid w:val="00BF290B"/>
    <w:rsid w:val="00BF2D66"/>
    <w:rsid w:val="00BF2E6F"/>
    <w:rsid w:val="00BF396F"/>
    <w:rsid w:val="00BF3A47"/>
    <w:rsid w:val="00BF3C38"/>
    <w:rsid w:val="00BF410F"/>
    <w:rsid w:val="00BF42B4"/>
    <w:rsid w:val="00BF44A1"/>
    <w:rsid w:val="00BF4C65"/>
    <w:rsid w:val="00BF4F6E"/>
    <w:rsid w:val="00BF636C"/>
    <w:rsid w:val="00BF653E"/>
    <w:rsid w:val="00BF6996"/>
    <w:rsid w:val="00BF710D"/>
    <w:rsid w:val="00BF71AC"/>
    <w:rsid w:val="00BF726C"/>
    <w:rsid w:val="00BF7275"/>
    <w:rsid w:val="00BF744A"/>
    <w:rsid w:val="00BF7538"/>
    <w:rsid w:val="00C0128C"/>
    <w:rsid w:val="00C012A8"/>
    <w:rsid w:val="00C014E7"/>
    <w:rsid w:val="00C02259"/>
    <w:rsid w:val="00C02626"/>
    <w:rsid w:val="00C02A7E"/>
    <w:rsid w:val="00C02D60"/>
    <w:rsid w:val="00C03122"/>
    <w:rsid w:val="00C03B21"/>
    <w:rsid w:val="00C04034"/>
    <w:rsid w:val="00C04198"/>
    <w:rsid w:val="00C0423B"/>
    <w:rsid w:val="00C0468A"/>
    <w:rsid w:val="00C04E50"/>
    <w:rsid w:val="00C05403"/>
    <w:rsid w:val="00C0541A"/>
    <w:rsid w:val="00C05BAD"/>
    <w:rsid w:val="00C05BC6"/>
    <w:rsid w:val="00C06444"/>
    <w:rsid w:val="00C06496"/>
    <w:rsid w:val="00C068E0"/>
    <w:rsid w:val="00C06AE9"/>
    <w:rsid w:val="00C06F1D"/>
    <w:rsid w:val="00C07E3A"/>
    <w:rsid w:val="00C10009"/>
    <w:rsid w:val="00C109BE"/>
    <w:rsid w:val="00C11927"/>
    <w:rsid w:val="00C1197A"/>
    <w:rsid w:val="00C12233"/>
    <w:rsid w:val="00C13418"/>
    <w:rsid w:val="00C1342B"/>
    <w:rsid w:val="00C1361D"/>
    <w:rsid w:val="00C1389F"/>
    <w:rsid w:val="00C14136"/>
    <w:rsid w:val="00C1482F"/>
    <w:rsid w:val="00C14E8D"/>
    <w:rsid w:val="00C14ECE"/>
    <w:rsid w:val="00C15BC7"/>
    <w:rsid w:val="00C15E5F"/>
    <w:rsid w:val="00C16053"/>
    <w:rsid w:val="00C1638A"/>
    <w:rsid w:val="00C1655E"/>
    <w:rsid w:val="00C16600"/>
    <w:rsid w:val="00C16C21"/>
    <w:rsid w:val="00C175FF"/>
    <w:rsid w:val="00C17F98"/>
    <w:rsid w:val="00C204E4"/>
    <w:rsid w:val="00C20B43"/>
    <w:rsid w:val="00C21A55"/>
    <w:rsid w:val="00C22395"/>
    <w:rsid w:val="00C22826"/>
    <w:rsid w:val="00C2293B"/>
    <w:rsid w:val="00C23A71"/>
    <w:rsid w:val="00C23D29"/>
    <w:rsid w:val="00C243A8"/>
    <w:rsid w:val="00C24A9B"/>
    <w:rsid w:val="00C24E2A"/>
    <w:rsid w:val="00C253A4"/>
    <w:rsid w:val="00C258AF"/>
    <w:rsid w:val="00C25E69"/>
    <w:rsid w:val="00C264CA"/>
    <w:rsid w:val="00C26E8B"/>
    <w:rsid w:val="00C2701C"/>
    <w:rsid w:val="00C27509"/>
    <w:rsid w:val="00C279D5"/>
    <w:rsid w:val="00C27F06"/>
    <w:rsid w:val="00C30093"/>
    <w:rsid w:val="00C30588"/>
    <w:rsid w:val="00C30601"/>
    <w:rsid w:val="00C30854"/>
    <w:rsid w:val="00C314A2"/>
    <w:rsid w:val="00C31662"/>
    <w:rsid w:val="00C31FDB"/>
    <w:rsid w:val="00C3258B"/>
    <w:rsid w:val="00C32B57"/>
    <w:rsid w:val="00C32E3C"/>
    <w:rsid w:val="00C32F03"/>
    <w:rsid w:val="00C32FE8"/>
    <w:rsid w:val="00C33549"/>
    <w:rsid w:val="00C33577"/>
    <w:rsid w:val="00C336A6"/>
    <w:rsid w:val="00C342F1"/>
    <w:rsid w:val="00C3510D"/>
    <w:rsid w:val="00C35985"/>
    <w:rsid w:val="00C35D3B"/>
    <w:rsid w:val="00C35DB9"/>
    <w:rsid w:val="00C363EB"/>
    <w:rsid w:val="00C36D80"/>
    <w:rsid w:val="00C36DF1"/>
    <w:rsid w:val="00C37350"/>
    <w:rsid w:val="00C37371"/>
    <w:rsid w:val="00C379DF"/>
    <w:rsid w:val="00C37D74"/>
    <w:rsid w:val="00C405E1"/>
    <w:rsid w:val="00C407AE"/>
    <w:rsid w:val="00C40AC7"/>
    <w:rsid w:val="00C4133E"/>
    <w:rsid w:val="00C41ECC"/>
    <w:rsid w:val="00C4215D"/>
    <w:rsid w:val="00C42744"/>
    <w:rsid w:val="00C439B8"/>
    <w:rsid w:val="00C439C7"/>
    <w:rsid w:val="00C43CB8"/>
    <w:rsid w:val="00C4441A"/>
    <w:rsid w:val="00C446AA"/>
    <w:rsid w:val="00C44AB6"/>
    <w:rsid w:val="00C44B17"/>
    <w:rsid w:val="00C45239"/>
    <w:rsid w:val="00C45AB7"/>
    <w:rsid w:val="00C45B13"/>
    <w:rsid w:val="00C46840"/>
    <w:rsid w:val="00C47487"/>
    <w:rsid w:val="00C50184"/>
    <w:rsid w:val="00C506BC"/>
    <w:rsid w:val="00C5105A"/>
    <w:rsid w:val="00C51942"/>
    <w:rsid w:val="00C52073"/>
    <w:rsid w:val="00C52424"/>
    <w:rsid w:val="00C524A2"/>
    <w:rsid w:val="00C52656"/>
    <w:rsid w:val="00C5343D"/>
    <w:rsid w:val="00C536A9"/>
    <w:rsid w:val="00C53C58"/>
    <w:rsid w:val="00C54620"/>
    <w:rsid w:val="00C54C3C"/>
    <w:rsid w:val="00C554FD"/>
    <w:rsid w:val="00C55646"/>
    <w:rsid w:val="00C5678C"/>
    <w:rsid w:val="00C56ED0"/>
    <w:rsid w:val="00C5703A"/>
    <w:rsid w:val="00C57487"/>
    <w:rsid w:val="00C575F0"/>
    <w:rsid w:val="00C57FD8"/>
    <w:rsid w:val="00C603E3"/>
    <w:rsid w:val="00C60F51"/>
    <w:rsid w:val="00C6160B"/>
    <w:rsid w:val="00C61AF6"/>
    <w:rsid w:val="00C63163"/>
    <w:rsid w:val="00C637E9"/>
    <w:rsid w:val="00C63FE6"/>
    <w:rsid w:val="00C654AC"/>
    <w:rsid w:val="00C655D9"/>
    <w:rsid w:val="00C65CB1"/>
    <w:rsid w:val="00C65DA6"/>
    <w:rsid w:val="00C6710D"/>
    <w:rsid w:val="00C6745B"/>
    <w:rsid w:val="00C67547"/>
    <w:rsid w:val="00C67866"/>
    <w:rsid w:val="00C67CCE"/>
    <w:rsid w:val="00C67F07"/>
    <w:rsid w:val="00C70AE6"/>
    <w:rsid w:val="00C7173D"/>
    <w:rsid w:val="00C71932"/>
    <w:rsid w:val="00C71B21"/>
    <w:rsid w:val="00C71CD0"/>
    <w:rsid w:val="00C72269"/>
    <w:rsid w:val="00C722F7"/>
    <w:rsid w:val="00C7244C"/>
    <w:rsid w:val="00C72663"/>
    <w:rsid w:val="00C72935"/>
    <w:rsid w:val="00C72E0B"/>
    <w:rsid w:val="00C7328A"/>
    <w:rsid w:val="00C73EEF"/>
    <w:rsid w:val="00C743F4"/>
    <w:rsid w:val="00C746F9"/>
    <w:rsid w:val="00C74C80"/>
    <w:rsid w:val="00C754B0"/>
    <w:rsid w:val="00C76306"/>
    <w:rsid w:val="00C76944"/>
    <w:rsid w:val="00C77436"/>
    <w:rsid w:val="00C77A69"/>
    <w:rsid w:val="00C800D6"/>
    <w:rsid w:val="00C8095A"/>
    <w:rsid w:val="00C811DB"/>
    <w:rsid w:val="00C81F6A"/>
    <w:rsid w:val="00C824B5"/>
    <w:rsid w:val="00C826C7"/>
    <w:rsid w:val="00C827A5"/>
    <w:rsid w:val="00C82E54"/>
    <w:rsid w:val="00C83FEE"/>
    <w:rsid w:val="00C84314"/>
    <w:rsid w:val="00C844EE"/>
    <w:rsid w:val="00C84634"/>
    <w:rsid w:val="00C846BE"/>
    <w:rsid w:val="00C855F5"/>
    <w:rsid w:val="00C8625A"/>
    <w:rsid w:val="00C872F6"/>
    <w:rsid w:val="00C87502"/>
    <w:rsid w:val="00C87CEE"/>
    <w:rsid w:val="00C87FBB"/>
    <w:rsid w:val="00C9050A"/>
    <w:rsid w:val="00C90C5C"/>
    <w:rsid w:val="00C90F22"/>
    <w:rsid w:val="00C912DF"/>
    <w:rsid w:val="00C914F3"/>
    <w:rsid w:val="00C91789"/>
    <w:rsid w:val="00C91C38"/>
    <w:rsid w:val="00C91F15"/>
    <w:rsid w:val="00C9202A"/>
    <w:rsid w:val="00C92841"/>
    <w:rsid w:val="00C932E8"/>
    <w:rsid w:val="00C93400"/>
    <w:rsid w:val="00C93632"/>
    <w:rsid w:val="00C93CC2"/>
    <w:rsid w:val="00C93EBC"/>
    <w:rsid w:val="00C93F05"/>
    <w:rsid w:val="00C9416A"/>
    <w:rsid w:val="00C94B01"/>
    <w:rsid w:val="00C94D69"/>
    <w:rsid w:val="00C95A99"/>
    <w:rsid w:val="00C95EF1"/>
    <w:rsid w:val="00C95F8B"/>
    <w:rsid w:val="00C96195"/>
    <w:rsid w:val="00C96763"/>
    <w:rsid w:val="00C9691A"/>
    <w:rsid w:val="00C969C2"/>
    <w:rsid w:val="00C96E38"/>
    <w:rsid w:val="00C975D7"/>
    <w:rsid w:val="00C979C3"/>
    <w:rsid w:val="00C979D0"/>
    <w:rsid w:val="00CA0139"/>
    <w:rsid w:val="00CA0766"/>
    <w:rsid w:val="00CA0DAE"/>
    <w:rsid w:val="00CA10BF"/>
    <w:rsid w:val="00CA2069"/>
    <w:rsid w:val="00CA2156"/>
    <w:rsid w:val="00CA29ED"/>
    <w:rsid w:val="00CA2FE8"/>
    <w:rsid w:val="00CA33BA"/>
    <w:rsid w:val="00CA4BB6"/>
    <w:rsid w:val="00CA5063"/>
    <w:rsid w:val="00CA50B1"/>
    <w:rsid w:val="00CA578F"/>
    <w:rsid w:val="00CA5B32"/>
    <w:rsid w:val="00CA5BC9"/>
    <w:rsid w:val="00CA6D7B"/>
    <w:rsid w:val="00CA6F38"/>
    <w:rsid w:val="00CA797B"/>
    <w:rsid w:val="00CB028C"/>
    <w:rsid w:val="00CB0C74"/>
    <w:rsid w:val="00CB0DAC"/>
    <w:rsid w:val="00CB0ED0"/>
    <w:rsid w:val="00CB1747"/>
    <w:rsid w:val="00CB2526"/>
    <w:rsid w:val="00CB2BD0"/>
    <w:rsid w:val="00CB2CAD"/>
    <w:rsid w:val="00CB3854"/>
    <w:rsid w:val="00CB39B0"/>
    <w:rsid w:val="00CB486C"/>
    <w:rsid w:val="00CB63F8"/>
    <w:rsid w:val="00CB789C"/>
    <w:rsid w:val="00CC0E67"/>
    <w:rsid w:val="00CC1FCE"/>
    <w:rsid w:val="00CC327D"/>
    <w:rsid w:val="00CC38E1"/>
    <w:rsid w:val="00CC3F4C"/>
    <w:rsid w:val="00CC42ED"/>
    <w:rsid w:val="00CC441C"/>
    <w:rsid w:val="00CC4E0C"/>
    <w:rsid w:val="00CC4F78"/>
    <w:rsid w:val="00CC55DE"/>
    <w:rsid w:val="00CC5E35"/>
    <w:rsid w:val="00CC68B0"/>
    <w:rsid w:val="00CC7722"/>
    <w:rsid w:val="00CD00AE"/>
    <w:rsid w:val="00CD0250"/>
    <w:rsid w:val="00CD0CEB"/>
    <w:rsid w:val="00CD12A5"/>
    <w:rsid w:val="00CD1750"/>
    <w:rsid w:val="00CD2275"/>
    <w:rsid w:val="00CD2765"/>
    <w:rsid w:val="00CD2801"/>
    <w:rsid w:val="00CD2B7F"/>
    <w:rsid w:val="00CD3225"/>
    <w:rsid w:val="00CD3B54"/>
    <w:rsid w:val="00CD40BC"/>
    <w:rsid w:val="00CD4670"/>
    <w:rsid w:val="00CD4CA9"/>
    <w:rsid w:val="00CD5F20"/>
    <w:rsid w:val="00CD6286"/>
    <w:rsid w:val="00CD6B5F"/>
    <w:rsid w:val="00CD6BBA"/>
    <w:rsid w:val="00CD75ED"/>
    <w:rsid w:val="00CE02E4"/>
    <w:rsid w:val="00CE09EC"/>
    <w:rsid w:val="00CE1221"/>
    <w:rsid w:val="00CE1981"/>
    <w:rsid w:val="00CE1A6C"/>
    <w:rsid w:val="00CE1D96"/>
    <w:rsid w:val="00CE20E5"/>
    <w:rsid w:val="00CE23DC"/>
    <w:rsid w:val="00CE2E17"/>
    <w:rsid w:val="00CE3646"/>
    <w:rsid w:val="00CE3980"/>
    <w:rsid w:val="00CE42B8"/>
    <w:rsid w:val="00CE449C"/>
    <w:rsid w:val="00CE4865"/>
    <w:rsid w:val="00CE5554"/>
    <w:rsid w:val="00CE58BA"/>
    <w:rsid w:val="00CE5E1B"/>
    <w:rsid w:val="00CE68EC"/>
    <w:rsid w:val="00CE6A06"/>
    <w:rsid w:val="00CE6E1D"/>
    <w:rsid w:val="00CE7830"/>
    <w:rsid w:val="00CE78CA"/>
    <w:rsid w:val="00CF13EC"/>
    <w:rsid w:val="00CF19F1"/>
    <w:rsid w:val="00CF2072"/>
    <w:rsid w:val="00CF2651"/>
    <w:rsid w:val="00CF27F5"/>
    <w:rsid w:val="00CF2F83"/>
    <w:rsid w:val="00CF3A35"/>
    <w:rsid w:val="00CF3A5A"/>
    <w:rsid w:val="00CF3DE2"/>
    <w:rsid w:val="00CF3E98"/>
    <w:rsid w:val="00CF3EC4"/>
    <w:rsid w:val="00CF3F8F"/>
    <w:rsid w:val="00CF4203"/>
    <w:rsid w:val="00CF430B"/>
    <w:rsid w:val="00CF50DD"/>
    <w:rsid w:val="00CF5166"/>
    <w:rsid w:val="00CF5607"/>
    <w:rsid w:val="00CF59A2"/>
    <w:rsid w:val="00CF5A35"/>
    <w:rsid w:val="00CF5DFC"/>
    <w:rsid w:val="00CF5F0E"/>
    <w:rsid w:val="00CF60FB"/>
    <w:rsid w:val="00CF62D3"/>
    <w:rsid w:val="00CF69EC"/>
    <w:rsid w:val="00CF73E5"/>
    <w:rsid w:val="00D00199"/>
    <w:rsid w:val="00D00664"/>
    <w:rsid w:val="00D007E3"/>
    <w:rsid w:val="00D008C6"/>
    <w:rsid w:val="00D02CAC"/>
    <w:rsid w:val="00D02F5A"/>
    <w:rsid w:val="00D03633"/>
    <w:rsid w:val="00D03F86"/>
    <w:rsid w:val="00D042FA"/>
    <w:rsid w:val="00D044BF"/>
    <w:rsid w:val="00D04732"/>
    <w:rsid w:val="00D053FD"/>
    <w:rsid w:val="00D06B39"/>
    <w:rsid w:val="00D074D9"/>
    <w:rsid w:val="00D07AF7"/>
    <w:rsid w:val="00D10909"/>
    <w:rsid w:val="00D10E8F"/>
    <w:rsid w:val="00D1228A"/>
    <w:rsid w:val="00D1240D"/>
    <w:rsid w:val="00D12B39"/>
    <w:rsid w:val="00D12B64"/>
    <w:rsid w:val="00D13112"/>
    <w:rsid w:val="00D1340B"/>
    <w:rsid w:val="00D1371D"/>
    <w:rsid w:val="00D13F9A"/>
    <w:rsid w:val="00D14244"/>
    <w:rsid w:val="00D1469C"/>
    <w:rsid w:val="00D15621"/>
    <w:rsid w:val="00D15666"/>
    <w:rsid w:val="00D15BCC"/>
    <w:rsid w:val="00D16E97"/>
    <w:rsid w:val="00D17154"/>
    <w:rsid w:val="00D171DB"/>
    <w:rsid w:val="00D1722A"/>
    <w:rsid w:val="00D1751C"/>
    <w:rsid w:val="00D1766A"/>
    <w:rsid w:val="00D1778A"/>
    <w:rsid w:val="00D17ECA"/>
    <w:rsid w:val="00D21078"/>
    <w:rsid w:val="00D22055"/>
    <w:rsid w:val="00D222D2"/>
    <w:rsid w:val="00D222F1"/>
    <w:rsid w:val="00D23F93"/>
    <w:rsid w:val="00D24400"/>
    <w:rsid w:val="00D24786"/>
    <w:rsid w:val="00D25458"/>
    <w:rsid w:val="00D25A2C"/>
    <w:rsid w:val="00D25D28"/>
    <w:rsid w:val="00D25FAE"/>
    <w:rsid w:val="00D26407"/>
    <w:rsid w:val="00D27415"/>
    <w:rsid w:val="00D27841"/>
    <w:rsid w:val="00D30041"/>
    <w:rsid w:val="00D303F6"/>
    <w:rsid w:val="00D30963"/>
    <w:rsid w:val="00D30A2D"/>
    <w:rsid w:val="00D3140E"/>
    <w:rsid w:val="00D318BA"/>
    <w:rsid w:val="00D319E3"/>
    <w:rsid w:val="00D3222D"/>
    <w:rsid w:val="00D32673"/>
    <w:rsid w:val="00D32C09"/>
    <w:rsid w:val="00D330F5"/>
    <w:rsid w:val="00D3392B"/>
    <w:rsid w:val="00D3397D"/>
    <w:rsid w:val="00D34088"/>
    <w:rsid w:val="00D3455A"/>
    <w:rsid w:val="00D346D3"/>
    <w:rsid w:val="00D3534D"/>
    <w:rsid w:val="00D35AC8"/>
    <w:rsid w:val="00D36124"/>
    <w:rsid w:val="00D3669B"/>
    <w:rsid w:val="00D374DF"/>
    <w:rsid w:val="00D40140"/>
    <w:rsid w:val="00D405E5"/>
    <w:rsid w:val="00D40E3C"/>
    <w:rsid w:val="00D40F85"/>
    <w:rsid w:val="00D41D24"/>
    <w:rsid w:val="00D42603"/>
    <w:rsid w:val="00D42725"/>
    <w:rsid w:val="00D42FE2"/>
    <w:rsid w:val="00D4303B"/>
    <w:rsid w:val="00D4466C"/>
    <w:rsid w:val="00D4586A"/>
    <w:rsid w:val="00D4695A"/>
    <w:rsid w:val="00D46D15"/>
    <w:rsid w:val="00D47464"/>
    <w:rsid w:val="00D47F11"/>
    <w:rsid w:val="00D47F72"/>
    <w:rsid w:val="00D50EB0"/>
    <w:rsid w:val="00D50FFC"/>
    <w:rsid w:val="00D51487"/>
    <w:rsid w:val="00D51A96"/>
    <w:rsid w:val="00D51E6F"/>
    <w:rsid w:val="00D523B5"/>
    <w:rsid w:val="00D53D24"/>
    <w:rsid w:val="00D53DF0"/>
    <w:rsid w:val="00D54B9F"/>
    <w:rsid w:val="00D54CA0"/>
    <w:rsid w:val="00D55389"/>
    <w:rsid w:val="00D5572B"/>
    <w:rsid w:val="00D55C78"/>
    <w:rsid w:val="00D56C2C"/>
    <w:rsid w:val="00D56F37"/>
    <w:rsid w:val="00D579F5"/>
    <w:rsid w:val="00D60274"/>
    <w:rsid w:val="00D60668"/>
    <w:rsid w:val="00D61A3D"/>
    <w:rsid w:val="00D61AA7"/>
    <w:rsid w:val="00D61BB3"/>
    <w:rsid w:val="00D6327C"/>
    <w:rsid w:val="00D63725"/>
    <w:rsid w:val="00D63C16"/>
    <w:rsid w:val="00D63CE1"/>
    <w:rsid w:val="00D63DB8"/>
    <w:rsid w:val="00D6471A"/>
    <w:rsid w:val="00D647DE"/>
    <w:rsid w:val="00D64CDB"/>
    <w:rsid w:val="00D64ECD"/>
    <w:rsid w:val="00D654DA"/>
    <w:rsid w:val="00D65E87"/>
    <w:rsid w:val="00D660BD"/>
    <w:rsid w:val="00D666CF"/>
    <w:rsid w:val="00D67817"/>
    <w:rsid w:val="00D67B5C"/>
    <w:rsid w:val="00D67C98"/>
    <w:rsid w:val="00D703A8"/>
    <w:rsid w:val="00D70AC5"/>
    <w:rsid w:val="00D717E7"/>
    <w:rsid w:val="00D71855"/>
    <w:rsid w:val="00D71D2A"/>
    <w:rsid w:val="00D7206B"/>
    <w:rsid w:val="00D7210C"/>
    <w:rsid w:val="00D72761"/>
    <w:rsid w:val="00D72E3C"/>
    <w:rsid w:val="00D72F45"/>
    <w:rsid w:val="00D73869"/>
    <w:rsid w:val="00D7396A"/>
    <w:rsid w:val="00D747D3"/>
    <w:rsid w:val="00D747F7"/>
    <w:rsid w:val="00D74C15"/>
    <w:rsid w:val="00D753F9"/>
    <w:rsid w:val="00D756A6"/>
    <w:rsid w:val="00D763F2"/>
    <w:rsid w:val="00D76422"/>
    <w:rsid w:val="00D771F8"/>
    <w:rsid w:val="00D77765"/>
    <w:rsid w:val="00D80034"/>
    <w:rsid w:val="00D802CF"/>
    <w:rsid w:val="00D80719"/>
    <w:rsid w:val="00D812CF"/>
    <w:rsid w:val="00D81389"/>
    <w:rsid w:val="00D81954"/>
    <w:rsid w:val="00D82091"/>
    <w:rsid w:val="00D82516"/>
    <w:rsid w:val="00D82DDB"/>
    <w:rsid w:val="00D834C2"/>
    <w:rsid w:val="00D8373A"/>
    <w:rsid w:val="00D84F63"/>
    <w:rsid w:val="00D8557A"/>
    <w:rsid w:val="00D8613C"/>
    <w:rsid w:val="00D86321"/>
    <w:rsid w:val="00D868A3"/>
    <w:rsid w:val="00D86A89"/>
    <w:rsid w:val="00D86EE7"/>
    <w:rsid w:val="00D8737F"/>
    <w:rsid w:val="00D873F4"/>
    <w:rsid w:val="00D900EF"/>
    <w:rsid w:val="00D90863"/>
    <w:rsid w:val="00D90FAE"/>
    <w:rsid w:val="00D9100A"/>
    <w:rsid w:val="00D915E2"/>
    <w:rsid w:val="00D916C3"/>
    <w:rsid w:val="00D91891"/>
    <w:rsid w:val="00D9210A"/>
    <w:rsid w:val="00D92AAA"/>
    <w:rsid w:val="00D94279"/>
    <w:rsid w:val="00D94DBF"/>
    <w:rsid w:val="00D95718"/>
    <w:rsid w:val="00D9614A"/>
    <w:rsid w:val="00D96474"/>
    <w:rsid w:val="00D973E0"/>
    <w:rsid w:val="00DA0201"/>
    <w:rsid w:val="00DA111D"/>
    <w:rsid w:val="00DA140D"/>
    <w:rsid w:val="00DA143F"/>
    <w:rsid w:val="00DA185A"/>
    <w:rsid w:val="00DA253E"/>
    <w:rsid w:val="00DA28A1"/>
    <w:rsid w:val="00DA2C6F"/>
    <w:rsid w:val="00DA2C9A"/>
    <w:rsid w:val="00DA2FFF"/>
    <w:rsid w:val="00DA33D8"/>
    <w:rsid w:val="00DA3CEE"/>
    <w:rsid w:val="00DA3D59"/>
    <w:rsid w:val="00DA4458"/>
    <w:rsid w:val="00DA46BE"/>
    <w:rsid w:val="00DA4BC9"/>
    <w:rsid w:val="00DA5122"/>
    <w:rsid w:val="00DA56ED"/>
    <w:rsid w:val="00DA58F7"/>
    <w:rsid w:val="00DA5F60"/>
    <w:rsid w:val="00DA64B6"/>
    <w:rsid w:val="00DA6D6F"/>
    <w:rsid w:val="00DA7324"/>
    <w:rsid w:val="00DA7644"/>
    <w:rsid w:val="00DA7CC2"/>
    <w:rsid w:val="00DB0197"/>
    <w:rsid w:val="00DB083C"/>
    <w:rsid w:val="00DB14E9"/>
    <w:rsid w:val="00DB195F"/>
    <w:rsid w:val="00DB1C1D"/>
    <w:rsid w:val="00DB2561"/>
    <w:rsid w:val="00DB2EBD"/>
    <w:rsid w:val="00DB3241"/>
    <w:rsid w:val="00DB3995"/>
    <w:rsid w:val="00DB3CC5"/>
    <w:rsid w:val="00DB3E3C"/>
    <w:rsid w:val="00DB3E4F"/>
    <w:rsid w:val="00DB4D5D"/>
    <w:rsid w:val="00DB4DC7"/>
    <w:rsid w:val="00DB523E"/>
    <w:rsid w:val="00DB52F1"/>
    <w:rsid w:val="00DB59D1"/>
    <w:rsid w:val="00DB5C47"/>
    <w:rsid w:val="00DB6047"/>
    <w:rsid w:val="00DB654E"/>
    <w:rsid w:val="00DB6CEB"/>
    <w:rsid w:val="00DB6D11"/>
    <w:rsid w:val="00DB6D13"/>
    <w:rsid w:val="00DB6EF3"/>
    <w:rsid w:val="00DB7054"/>
    <w:rsid w:val="00DB7556"/>
    <w:rsid w:val="00DB7D7C"/>
    <w:rsid w:val="00DC10E4"/>
    <w:rsid w:val="00DC1854"/>
    <w:rsid w:val="00DC21B9"/>
    <w:rsid w:val="00DC21F4"/>
    <w:rsid w:val="00DC24F4"/>
    <w:rsid w:val="00DC32EF"/>
    <w:rsid w:val="00DC3A18"/>
    <w:rsid w:val="00DC3C1E"/>
    <w:rsid w:val="00DC409C"/>
    <w:rsid w:val="00DC41AA"/>
    <w:rsid w:val="00DC4ACF"/>
    <w:rsid w:val="00DC551A"/>
    <w:rsid w:val="00DC563C"/>
    <w:rsid w:val="00DC6A1B"/>
    <w:rsid w:val="00DC717C"/>
    <w:rsid w:val="00DC7185"/>
    <w:rsid w:val="00DD04C6"/>
    <w:rsid w:val="00DD0858"/>
    <w:rsid w:val="00DD0EF6"/>
    <w:rsid w:val="00DD115B"/>
    <w:rsid w:val="00DD12DA"/>
    <w:rsid w:val="00DD181C"/>
    <w:rsid w:val="00DD191E"/>
    <w:rsid w:val="00DD209E"/>
    <w:rsid w:val="00DD2399"/>
    <w:rsid w:val="00DD24BF"/>
    <w:rsid w:val="00DD2F35"/>
    <w:rsid w:val="00DD315F"/>
    <w:rsid w:val="00DD31F0"/>
    <w:rsid w:val="00DD3E75"/>
    <w:rsid w:val="00DD44D0"/>
    <w:rsid w:val="00DD4553"/>
    <w:rsid w:val="00DD4978"/>
    <w:rsid w:val="00DD6DD9"/>
    <w:rsid w:val="00DD7C0F"/>
    <w:rsid w:val="00DE11DA"/>
    <w:rsid w:val="00DE1885"/>
    <w:rsid w:val="00DE1E40"/>
    <w:rsid w:val="00DE1F35"/>
    <w:rsid w:val="00DE20F6"/>
    <w:rsid w:val="00DE2476"/>
    <w:rsid w:val="00DE2F47"/>
    <w:rsid w:val="00DE3683"/>
    <w:rsid w:val="00DE3A77"/>
    <w:rsid w:val="00DE4038"/>
    <w:rsid w:val="00DE443C"/>
    <w:rsid w:val="00DE4BE2"/>
    <w:rsid w:val="00DE567A"/>
    <w:rsid w:val="00DE5AB3"/>
    <w:rsid w:val="00DE5E05"/>
    <w:rsid w:val="00DE65D2"/>
    <w:rsid w:val="00DE660A"/>
    <w:rsid w:val="00DE68CC"/>
    <w:rsid w:val="00DE7DBE"/>
    <w:rsid w:val="00DF10C3"/>
    <w:rsid w:val="00DF1490"/>
    <w:rsid w:val="00DF14A9"/>
    <w:rsid w:val="00DF199B"/>
    <w:rsid w:val="00DF19F3"/>
    <w:rsid w:val="00DF2050"/>
    <w:rsid w:val="00DF254F"/>
    <w:rsid w:val="00DF2970"/>
    <w:rsid w:val="00DF3D04"/>
    <w:rsid w:val="00DF465F"/>
    <w:rsid w:val="00DF4DE5"/>
    <w:rsid w:val="00DF6074"/>
    <w:rsid w:val="00DF6497"/>
    <w:rsid w:val="00DF6AB4"/>
    <w:rsid w:val="00DF6C1A"/>
    <w:rsid w:val="00E00230"/>
    <w:rsid w:val="00E003AD"/>
    <w:rsid w:val="00E00ADD"/>
    <w:rsid w:val="00E0185D"/>
    <w:rsid w:val="00E01B29"/>
    <w:rsid w:val="00E02BE9"/>
    <w:rsid w:val="00E02BF2"/>
    <w:rsid w:val="00E02D92"/>
    <w:rsid w:val="00E032E6"/>
    <w:rsid w:val="00E0418B"/>
    <w:rsid w:val="00E04375"/>
    <w:rsid w:val="00E04546"/>
    <w:rsid w:val="00E04BD6"/>
    <w:rsid w:val="00E0512B"/>
    <w:rsid w:val="00E05533"/>
    <w:rsid w:val="00E06AC2"/>
    <w:rsid w:val="00E07431"/>
    <w:rsid w:val="00E074EB"/>
    <w:rsid w:val="00E07C77"/>
    <w:rsid w:val="00E10196"/>
    <w:rsid w:val="00E108BC"/>
    <w:rsid w:val="00E11425"/>
    <w:rsid w:val="00E11ED8"/>
    <w:rsid w:val="00E12117"/>
    <w:rsid w:val="00E13230"/>
    <w:rsid w:val="00E133CD"/>
    <w:rsid w:val="00E1386E"/>
    <w:rsid w:val="00E13AFB"/>
    <w:rsid w:val="00E13E4D"/>
    <w:rsid w:val="00E13E82"/>
    <w:rsid w:val="00E13F6E"/>
    <w:rsid w:val="00E14D2E"/>
    <w:rsid w:val="00E151C0"/>
    <w:rsid w:val="00E15A87"/>
    <w:rsid w:val="00E16113"/>
    <w:rsid w:val="00E161CD"/>
    <w:rsid w:val="00E1682C"/>
    <w:rsid w:val="00E16DE8"/>
    <w:rsid w:val="00E1746D"/>
    <w:rsid w:val="00E17E07"/>
    <w:rsid w:val="00E2084E"/>
    <w:rsid w:val="00E20C5C"/>
    <w:rsid w:val="00E20F45"/>
    <w:rsid w:val="00E20F48"/>
    <w:rsid w:val="00E21985"/>
    <w:rsid w:val="00E219AD"/>
    <w:rsid w:val="00E21CDC"/>
    <w:rsid w:val="00E21D9B"/>
    <w:rsid w:val="00E221A2"/>
    <w:rsid w:val="00E222A8"/>
    <w:rsid w:val="00E229B2"/>
    <w:rsid w:val="00E22D2D"/>
    <w:rsid w:val="00E23A07"/>
    <w:rsid w:val="00E2426E"/>
    <w:rsid w:val="00E26255"/>
    <w:rsid w:val="00E268DC"/>
    <w:rsid w:val="00E26CF5"/>
    <w:rsid w:val="00E26FEF"/>
    <w:rsid w:val="00E27305"/>
    <w:rsid w:val="00E2799F"/>
    <w:rsid w:val="00E27E2F"/>
    <w:rsid w:val="00E31151"/>
    <w:rsid w:val="00E3230C"/>
    <w:rsid w:val="00E327E1"/>
    <w:rsid w:val="00E3306C"/>
    <w:rsid w:val="00E33A7B"/>
    <w:rsid w:val="00E34386"/>
    <w:rsid w:val="00E34B4F"/>
    <w:rsid w:val="00E35AB2"/>
    <w:rsid w:val="00E3610B"/>
    <w:rsid w:val="00E36402"/>
    <w:rsid w:val="00E36FF1"/>
    <w:rsid w:val="00E371A0"/>
    <w:rsid w:val="00E371E4"/>
    <w:rsid w:val="00E37483"/>
    <w:rsid w:val="00E37AE1"/>
    <w:rsid w:val="00E37BF2"/>
    <w:rsid w:val="00E401DD"/>
    <w:rsid w:val="00E4031A"/>
    <w:rsid w:val="00E408A3"/>
    <w:rsid w:val="00E40F21"/>
    <w:rsid w:val="00E41E88"/>
    <w:rsid w:val="00E41E8F"/>
    <w:rsid w:val="00E41EE9"/>
    <w:rsid w:val="00E42C48"/>
    <w:rsid w:val="00E42D44"/>
    <w:rsid w:val="00E439A4"/>
    <w:rsid w:val="00E43DEB"/>
    <w:rsid w:val="00E43F5C"/>
    <w:rsid w:val="00E44237"/>
    <w:rsid w:val="00E44641"/>
    <w:rsid w:val="00E44A5B"/>
    <w:rsid w:val="00E44DD8"/>
    <w:rsid w:val="00E45669"/>
    <w:rsid w:val="00E46460"/>
    <w:rsid w:val="00E4664F"/>
    <w:rsid w:val="00E46E1C"/>
    <w:rsid w:val="00E4758D"/>
    <w:rsid w:val="00E4780C"/>
    <w:rsid w:val="00E47B73"/>
    <w:rsid w:val="00E47FF8"/>
    <w:rsid w:val="00E50926"/>
    <w:rsid w:val="00E50999"/>
    <w:rsid w:val="00E522CD"/>
    <w:rsid w:val="00E53022"/>
    <w:rsid w:val="00E53226"/>
    <w:rsid w:val="00E533B9"/>
    <w:rsid w:val="00E53851"/>
    <w:rsid w:val="00E53B6B"/>
    <w:rsid w:val="00E53E49"/>
    <w:rsid w:val="00E5436E"/>
    <w:rsid w:val="00E54ED9"/>
    <w:rsid w:val="00E55A7D"/>
    <w:rsid w:val="00E55F8A"/>
    <w:rsid w:val="00E576C9"/>
    <w:rsid w:val="00E577E8"/>
    <w:rsid w:val="00E6007F"/>
    <w:rsid w:val="00E602CE"/>
    <w:rsid w:val="00E605F2"/>
    <w:rsid w:val="00E6122C"/>
    <w:rsid w:val="00E61365"/>
    <w:rsid w:val="00E6176E"/>
    <w:rsid w:val="00E61BCE"/>
    <w:rsid w:val="00E6215A"/>
    <w:rsid w:val="00E624E7"/>
    <w:rsid w:val="00E628CD"/>
    <w:rsid w:val="00E62952"/>
    <w:rsid w:val="00E62A9F"/>
    <w:rsid w:val="00E632EC"/>
    <w:rsid w:val="00E638DE"/>
    <w:rsid w:val="00E639C8"/>
    <w:rsid w:val="00E63D75"/>
    <w:rsid w:val="00E63D96"/>
    <w:rsid w:val="00E63F4B"/>
    <w:rsid w:val="00E64164"/>
    <w:rsid w:val="00E64195"/>
    <w:rsid w:val="00E64234"/>
    <w:rsid w:val="00E64C34"/>
    <w:rsid w:val="00E65242"/>
    <w:rsid w:val="00E65364"/>
    <w:rsid w:val="00E655DA"/>
    <w:rsid w:val="00E65FFD"/>
    <w:rsid w:val="00E6645A"/>
    <w:rsid w:val="00E6683C"/>
    <w:rsid w:val="00E67746"/>
    <w:rsid w:val="00E67929"/>
    <w:rsid w:val="00E67C64"/>
    <w:rsid w:val="00E703D3"/>
    <w:rsid w:val="00E70E45"/>
    <w:rsid w:val="00E71423"/>
    <w:rsid w:val="00E71911"/>
    <w:rsid w:val="00E71B2D"/>
    <w:rsid w:val="00E71EE1"/>
    <w:rsid w:val="00E726FA"/>
    <w:rsid w:val="00E732E7"/>
    <w:rsid w:val="00E73F3B"/>
    <w:rsid w:val="00E74F0D"/>
    <w:rsid w:val="00E75EEF"/>
    <w:rsid w:val="00E7618E"/>
    <w:rsid w:val="00E76BE7"/>
    <w:rsid w:val="00E77B7F"/>
    <w:rsid w:val="00E77CCE"/>
    <w:rsid w:val="00E80418"/>
    <w:rsid w:val="00E808AC"/>
    <w:rsid w:val="00E80B69"/>
    <w:rsid w:val="00E815D5"/>
    <w:rsid w:val="00E82060"/>
    <w:rsid w:val="00E826B3"/>
    <w:rsid w:val="00E82744"/>
    <w:rsid w:val="00E836A2"/>
    <w:rsid w:val="00E837DB"/>
    <w:rsid w:val="00E84A2A"/>
    <w:rsid w:val="00E8548D"/>
    <w:rsid w:val="00E85C3B"/>
    <w:rsid w:val="00E86366"/>
    <w:rsid w:val="00E86D76"/>
    <w:rsid w:val="00E87AAB"/>
    <w:rsid w:val="00E87BE2"/>
    <w:rsid w:val="00E87C70"/>
    <w:rsid w:val="00E87E3B"/>
    <w:rsid w:val="00E9060A"/>
    <w:rsid w:val="00E91462"/>
    <w:rsid w:val="00E918E7"/>
    <w:rsid w:val="00E91C42"/>
    <w:rsid w:val="00E91CC9"/>
    <w:rsid w:val="00E92099"/>
    <w:rsid w:val="00E928D1"/>
    <w:rsid w:val="00E92F65"/>
    <w:rsid w:val="00E93C35"/>
    <w:rsid w:val="00E95439"/>
    <w:rsid w:val="00E9620E"/>
    <w:rsid w:val="00E96A6E"/>
    <w:rsid w:val="00E96E36"/>
    <w:rsid w:val="00E9783D"/>
    <w:rsid w:val="00E97EA4"/>
    <w:rsid w:val="00EA01D8"/>
    <w:rsid w:val="00EA032E"/>
    <w:rsid w:val="00EA04FD"/>
    <w:rsid w:val="00EA0BC3"/>
    <w:rsid w:val="00EA132B"/>
    <w:rsid w:val="00EA180D"/>
    <w:rsid w:val="00EA2EE9"/>
    <w:rsid w:val="00EA3C33"/>
    <w:rsid w:val="00EA41BE"/>
    <w:rsid w:val="00EA4238"/>
    <w:rsid w:val="00EA4BE9"/>
    <w:rsid w:val="00EA50C3"/>
    <w:rsid w:val="00EA50EE"/>
    <w:rsid w:val="00EA57C0"/>
    <w:rsid w:val="00EA5FEB"/>
    <w:rsid w:val="00EA639B"/>
    <w:rsid w:val="00EA79DA"/>
    <w:rsid w:val="00EA7D10"/>
    <w:rsid w:val="00EB0046"/>
    <w:rsid w:val="00EB00F0"/>
    <w:rsid w:val="00EB14B6"/>
    <w:rsid w:val="00EB2384"/>
    <w:rsid w:val="00EB30CA"/>
    <w:rsid w:val="00EB33E4"/>
    <w:rsid w:val="00EB343E"/>
    <w:rsid w:val="00EB3483"/>
    <w:rsid w:val="00EB3D4F"/>
    <w:rsid w:val="00EB4032"/>
    <w:rsid w:val="00EB42CA"/>
    <w:rsid w:val="00EB4332"/>
    <w:rsid w:val="00EB4521"/>
    <w:rsid w:val="00EB4F5E"/>
    <w:rsid w:val="00EB4F90"/>
    <w:rsid w:val="00EB65A2"/>
    <w:rsid w:val="00EB6704"/>
    <w:rsid w:val="00EB6F55"/>
    <w:rsid w:val="00EB6FF2"/>
    <w:rsid w:val="00EB77BF"/>
    <w:rsid w:val="00EB79D3"/>
    <w:rsid w:val="00EC06F5"/>
    <w:rsid w:val="00EC246A"/>
    <w:rsid w:val="00EC2BFB"/>
    <w:rsid w:val="00EC2D54"/>
    <w:rsid w:val="00EC3471"/>
    <w:rsid w:val="00EC36FA"/>
    <w:rsid w:val="00EC3A91"/>
    <w:rsid w:val="00EC3BD4"/>
    <w:rsid w:val="00EC3DD0"/>
    <w:rsid w:val="00EC41CC"/>
    <w:rsid w:val="00EC4418"/>
    <w:rsid w:val="00EC46E2"/>
    <w:rsid w:val="00EC533A"/>
    <w:rsid w:val="00EC537D"/>
    <w:rsid w:val="00EC5FE4"/>
    <w:rsid w:val="00EC615A"/>
    <w:rsid w:val="00EC6764"/>
    <w:rsid w:val="00EC7A47"/>
    <w:rsid w:val="00EC7AF7"/>
    <w:rsid w:val="00ED005B"/>
    <w:rsid w:val="00ED00AE"/>
    <w:rsid w:val="00ED09C4"/>
    <w:rsid w:val="00ED0AC1"/>
    <w:rsid w:val="00ED191F"/>
    <w:rsid w:val="00ED22A2"/>
    <w:rsid w:val="00ED27E6"/>
    <w:rsid w:val="00ED2AAD"/>
    <w:rsid w:val="00ED382D"/>
    <w:rsid w:val="00ED3CA4"/>
    <w:rsid w:val="00ED401D"/>
    <w:rsid w:val="00ED4ABC"/>
    <w:rsid w:val="00ED4B8F"/>
    <w:rsid w:val="00ED724D"/>
    <w:rsid w:val="00ED7B67"/>
    <w:rsid w:val="00ED7D48"/>
    <w:rsid w:val="00ED7E54"/>
    <w:rsid w:val="00EE0036"/>
    <w:rsid w:val="00EE08CF"/>
    <w:rsid w:val="00EE0E61"/>
    <w:rsid w:val="00EE28A4"/>
    <w:rsid w:val="00EE36A6"/>
    <w:rsid w:val="00EE3869"/>
    <w:rsid w:val="00EE4893"/>
    <w:rsid w:val="00EE49CB"/>
    <w:rsid w:val="00EE4E57"/>
    <w:rsid w:val="00EE537B"/>
    <w:rsid w:val="00EE5B17"/>
    <w:rsid w:val="00EE5E5E"/>
    <w:rsid w:val="00EE60F9"/>
    <w:rsid w:val="00EE62EE"/>
    <w:rsid w:val="00EE66E1"/>
    <w:rsid w:val="00EE6927"/>
    <w:rsid w:val="00EE7104"/>
    <w:rsid w:val="00EE7301"/>
    <w:rsid w:val="00EE75E9"/>
    <w:rsid w:val="00EE7717"/>
    <w:rsid w:val="00EE7775"/>
    <w:rsid w:val="00EE77C8"/>
    <w:rsid w:val="00EE7CE5"/>
    <w:rsid w:val="00EE7D77"/>
    <w:rsid w:val="00EF04CC"/>
    <w:rsid w:val="00EF05B2"/>
    <w:rsid w:val="00EF0828"/>
    <w:rsid w:val="00EF181C"/>
    <w:rsid w:val="00EF1BDC"/>
    <w:rsid w:val="00EF3633"/>
    <w:rsid w:val="00EF4134"/>
    <w:rsid w:val="00EF491C"/>
    <w:rsid w:val="00EF5648"/>
    <w:rsid w:val="00EF5E8F"/>
    <w:rsid w:val="00EF60A9"/>
    <w:rsid w:val="00EF62F3"/>
    <w:rsid w:val="00EF63F2"/>
    <w:rsid w:val="00EF6AC9"/>
    <w:rsid w:val="00EF7547"/>
    <w:rsid w:val="00EF76FE"/>
    <w:rsid w:val="00EF794F"/>
    <w:rsid w:val="00EF7E7C"/>
    <w:rsid w:val="00F00337"/>
    <w:rsid w:val="00F004E0"/>
    <w:rsid w:val="00F00700"/>
    <w:rsid w:val="00F0074F"/>
    <w:rsid w:val="00F00D5C"/>
    <w:rsid w:val="00F013F1"/>
    <w:rsid w:val="00F01776"/>
    <w:rsid w:val="00F01860"/>
    <w:rsid w:val="00F020D8"/>
    <w:rsid w:val="00F029DA"/>
    <w:rsid w:val="00F03D71"/>
    <w:rsid w:val="00F041EF"/>
    <w:rsid w:val="00F0440C"/>
    <w:rsid w:val="00F049DD"/>
    <w:rsid w:val="00F04A3A"/>
    <w:rsid w:val="00F04F50"/>
    <w:rsid w:val="00F0541A"/>
    <w:rsid w:val="00F05598"/>
    <w:rsid w:val="00F05BB2"/>
    <w:rsid w:val="00F06072"/>
    <w:rsid w:val="00F06173"/>
    <w:rsid w:val="00F06AF0"/>
    <w:rsid w:val="00F06E7F"/>
    <w:rsid w:val="00F0731B"/>
    <w:rsid w:val="00F0759F"/>
    <w:rsid w:val="00F07969"/>
    <w:rsid w:val="00F07D18"/>
    <w:rsid w:val="00F07DE0"/>
    <w:rsid w:val="00F10A59"/>
    <w:rsid w:val="00F10EDC"/>
    <w:rsid w:val="00F11188"/>
    <w:rsid w:val="00F111B4"/>
    <w:rsid w:val="00F11A66"/>
    <w:rsid w:val="00F11BCE"/>
    <w:rsid w:val="00F122C5"/>
    <w:rsid w:val="00F12314"/>
    <w:rsid w:val="00F129D6"/>
    <w:rsid w:val="00F12FEB"/>
    <w:rsid w:val="00F13858"/>
    <w:rsid w:val="00F13C17"/>
    <w:rsid w:val="00F141DB"/>
    <w:rsid w:val="00F15284"/>
    <w:rsid w:val="00F153F6"/>
    <w:rsid w:val="00F1573B"/>
    <w:rsid w:val="00F16305"/>
    <w:rsid w:val="00F1681B"/>
    <w:rsid w:val="00F16985"/>
    <w:rsid w:val="00F16B64"/>
    <w:rsid w:val="00F175B8"/>
    <w:rsid w:val="00F202AA"/>
    <w:rsid w:val="00F207C5"/>
    <w:rsid w:val="00F21012"/>
    <w:rsid w:val="00F21394"/>
    <w:rsid w:val="00F21EB1"/>
    <w:rsid w:val="00F222CE"/>
    <w:rsid w:val="00F226FA"/>
    <w:rsid w:val="00F22B04"/>
    <w:rsid w:val="00F236F2"/>
    <w:rsid w:val="00F23BFE"/>
    <w:rsid w:val="00F2497A"/>
    <w:rsid w:val="00F24C12"/>
    <w:rsid w:val="00F24F72"/>
    <w:rsid w:val="00F250AC"/>
    <w:rsid w:val="00F2584F"/>
    <w:rsid w:val="00F25C46"/>
    <w:rsid w:val="00F26199"/>
    <w:rsid w:val="00F2714C"/>
    <w:rsid w:val="00F274CC"/>
    <w:rsid w:val="00F2752D"/>
    <w:rsid w:val="00F27B5D"/>
    <w:rsid w:val="00F27CF6"/>
    <w:rsid w:val="00F30124"/>
    <w:rsid w:val="00F305C6"/>
    <w:rsid w:val="00F308E3"/>
    <w:rsid w:val="00F31073"/>
    <w:rsid w:val="00F312A1"/>
    <w:rsid w:val="00F31420"/>
    <w:rsid w:val="00F31477"/>
    <w:rsid w:val="00F31719"/>
    <w:rsid w:val="00F31CB2"/>
    <w:rsid w:val="00F33335"/>
    <w:rsid w:val="00F337CF"/>
    <w:rsid w:val="00F33F0D"/>
    <w:rsid w:val="00F341FA"/>
    <w:rsid w:val="00F348EC"/>
    <w:rsid w:val="00F349C8"/>
    <w:rsid w:val="00F35294"/>
    <w:rsid w:val="00F35411"/>
    <w:rsid w:val="00F3578B"/>
    <w:rsid w:val="00F35E25"/>
    <w:rsid w:val="00F36258"/>
    <w:rsid w:val="00F36666"/>
    <w:rsid w:val="00F377E0"/>
    <w:rsid w:val="00F37CA8"/>
    <w:rsid w:val="00F403E3"/>
    <w:rsid w:val="00F40723"/>
    <w:rsid w:val="00F41AF0"/>
    <w:rsid w:val="00F41BDF"/>
    <w:rsid w:val="00F41FF2"/>
    <w:rsid w:val="00F42B0A"/>
    <w:rsid w:val="00F42DA2"/>
    <w:rsid w:val="00F44223"/>
    <w:rsid w:val="00F4486E"/>
    <w:rsid w:val="00F452F0"/>
    <w:rsid w:val="00F454EA"/>
    <w:rsid w:val="00F45737"/>
    <w:rsid w:val="00F4641C"/>
    <w:rsid w:val="00F46758"/>
    <w:rsid w:val="00F46CA7"/>
    <w:rsid w:val="00F46CDD"/>
    <w:rsid w:val="00F474F8"/>
    <w:rsid w:val="00F47887"/>
    <w:rsid w:val="00F47FA4"/>
    <w:rsid w:val="00F506A4"/>
    <w:rsid w:val="00F50FFB"/>
    <w:rsid w:val="00F51640"/>
    <w:rsid w:val="00F52006"/>
    <w:rsid w:val="00F52234"/>
    <w:rsid w:val="00F522B9"/>
    <w:rsid w:val="00F52875"/>
    <w:rsid w:val="00F52ADC"/>
    <w:rsid w:val="00F54259"/>
    <w:rsid w:val="00F5451E"/>
    <w:rsid w:val="00F54576"/>
    <w:rsid w:val="00F54999"/>
    <w:rsid w:val="00F5499D"/>
    <w:rsid w:val="00F54E30"/>
    <w:rsid w:val="00F55950"/>
    <w:rsid w:val="00F55B4B"/>
    <w:rsid w:val="00F55BF2"/>
    <w:rsid w:val="00F56E87"/>
    <w:rsid w:val="00F57744"/>
    <w:rsid w:val="00F57BEA"/>
    <w:rsid w:val="00F57F64"/>
    <w:rsid w:val="00F57F83"/>
    <w:rsid w:val="00F6056D"/>
    <w:rsid w:val="00F60903"/>
    <w:rsid w:val="00F60FC2"/>
    <w:rsid w:val="00F62115"/>
    <w:rsid w:val="00F62682"/>
    <w:rsid w:val="00F631A2"/>
    <w:rsid w:val="00F63D09"/>
    <w:rsid w:val="00F64040"/>
    <w:rsid w:val="00F6446F"/>
    <w:rsid w:val="00F64C18"/>
    <w:rsid w:val="00F64E75"/>
    <w:rsid w:val="00F65045"/>
    <w:rsid w:val="00F6543D"/>
    <w:rsid w:val="00F6576A"/>
    <w:rsid w:val="00F67157"/>
    <w:rsid w:val="00F6728B"/>
    <w:rsid w:val="00F67872"/>
    <w:rsid w:val="00F7069C"/>
    <w:rsid w:val="00F70BAE"/>
    <w:rsid w:val="00F70E2B"/>
    <w:rsid w:val="00F710CB"/>
    <w:rsid w:val="00F711B5"/>
    <w:rsid w:val="00F71552"/>
    <w:rsid w:val="00F71E9D"/>
    <w:rsid w:val="00F72341"/>
    <w:rsid w:val="00F72FF0"/>
    <w:rsid w:val="00F73D4B"/>
    <w:rsid w:val="00F73DA6"/>
    <w:rsid w:val="00F7420F"/>
    <w:rsid w:val="00F74638"/>
    <w:rsid w:val="00F7488D"/>
    <w:rsid w:val="00F74C7C"/>
    <w:rsid w:val="00F74ED8"/>
    <w:rsid w:val="00F750C4"/>
    <w:rsid w:val="00F75230"/>
    <w:rsid w:val="00F75573"/>
    <w:rsid w:val="00F75C28"/>
    <w:rsid w:val="00F7662F"/>
    <w:rsid w:val="00F770B3"/>
    <w:rsid w:val="00F80917"/>
    <w:rsid w:val="00F815DA"/>
    <w:rsid w:val="00F81D22"/>
    <w:rsid w:val="00F81E5C"/>
    <w:rsid w:val="00F82DCE"/>
    <w:rsid w:val="00F8341A"/>
    <w:rsid w:val="00F8385A"/>
    <w:rsid w:val="00F83BC3"/>
    <w:rsid w:val="00F85163"/>
    <w:rsid w:val="00F85540"/>
    <w:rsid w:val="00F85D1B"/>
    <w:rsid w:val="00F85DB7"/>
    <w:rsid w:val="00F86768"/>
    <w:rsid w:val="00F86C1C"/>
    <w:rsid w:val="00F8708E"/>
    <w:rsid w:val="00F8733A"/>
    <w:rsid w:val="00F87494"/>
    <w:rsid w:val="00F874E6"/>
    <w:rsid w:val="00F877CD"/>
    <w:rsid w:val="00F907AE"/>
    <w:rsid w:val="00F90BF1"/>
    <w:rsid w:val="00F913FB"/>
    <w:rsid w:val="00F914BF"/>
    <w:rsid w:val="00F91F18"/>
    <w:rsid w:val="00F934AD"/>
    <w:rsid w:val="00F93785"/>
    <w:rsid w:val="00F93912"/>
    <w:rsid w:val="00F94081"/>
    <w:rsid w:val="00F94C94"/>
    <w:rsid w:val="00F95884"/>
    <w:rsid w:val="00F966CA"/>
    <w:rsid w:val="00F96DD3"/>
    <w:rsid w:val="00F96E64"/>
    <w:rsid w:val="00F97455"/>
    <w:rsid w:val="00FA0635"/>
    <w:rsid w:val="00FA114F"/>
    <w:rsid w:val="00FA1222"/>
    <w:rsid w:val="00FA1382"/>
    <w:rsid w:val="00FA2A1E"/>
    <w:rsid w:val="00FA3B29"/>
    <w:rsid w:val="00FA3D35"/>
    <w:rsid w:val="00FA4819"/>
    <w:rsid w:val="00FA61FC"/>
    <w:rsid w:val="00FA6549"/>
    <w:rsid w:val="00FA6DB1"/>
    <w:rsid w:val="00FA753C"/>
    <w:rsid w:val="00FA76A2"/>
    <w:rsid w:val="00FA7791"/>
    <w:rsid w:val="00FA79E4"/>
    <w:rsid w:val="00FB01CD"/>
    <w:rsid w:val="00FB09B7"/>
    <w:rsid w:val="00FB193F"/>
    <w:rsid w:val="00FB1F93"/>
    <w:rsid w:val="00FB2906"/>
    <w:rsid w:val="00FB428E"/>
    <w:rsid w:val="00FB4A77"/>
    <w:rsid w:val="00FB4E00"/>
    <w:rsid w:val="00FB4E7C"/>
    <w:rsid w:val="00FB4F09"/>
    <w:rsid w:val="00FB52A4"/>
    <w:rsid w:val="00FB59D2"/>
    <w:rsid w:val="00FB63CB"/>
    <w:rsid w:val="00FB678F"/>
    <w:rsid w:val="00FB6E7B"/>
    <w:rsid w:val="00FB6F82"/>
    <w:rsid w:val="00FC0310"/>
    <w:rsid w:val="00FC1294"/>
    <w:rsid w:val="00FC137E"/>
    <w:rsid w:val="00FC171F"/>
    <w:rsid w:val="00FC1911"/>
    <w:rsid w:val="00FC1B03"/>
    <w:rsid w:val="00FC1DA0"/>
    <w:rsid w:val="00FC23A6"/>
    <w:rsid w:val="00FC2669"/>
    <w:rsid w:val="00FC2E41"/>
    <w:rsid w:val="00FC3691"/>
    <w:rsid w:val="00FC36C0"/>
    <w:rsid w:val="00FC3D52"/>
    <w:rsid w:val="00FC4494"/>
    <w:rsid w:val="00FC4914"/>
    <w:rsid w:val="00FC5B9C"/>
    <w:rsid w:val="00FC5E2E"/>
    <w:rsid w:val="00FC66D9"/>
    <w:rsid w:val="00FC6866"/>
    <w:rsid w:val="00FC7304"/>
    <w:rsid w:val="00FC7717"/>
    <w:rsid w:val="00FC7D39"/>
    <w:rsid w:val="00FC7EEC"/>
    <w:rsid w:val="00FD009E"/>
    <w:rsid w:val="00FD0A73"/>
    <w:rsid w:val="00FD0C90"/>
    <w:rsid w:val="00FD0EB3"/>
    <w:rsid w:val="00FD158D"/>
    <w:rsid w:val="00FD1796"/>
    <w:rsid w:val="00FD18A6"/>
    <w:rsid w:val="00FD1A0C"/>
    <w:rsid w:val="00FD1AEF"/>
    <w:rsid w:val="00FD1C14"/>
    <w:rsid w:val="00FD263D"/>
    <w:rsid w:val="00FD2E21"/>
    <w:rsid w:val="00FD3355"/>
    <w:rsid w:val="00FD34CE"/>
    <w:rsid w:val="00FD3712"/>
    <w:rsid w:val="00FD3C40"/>
    <w:rsid w:val="00FD3F56"/>
    <w:rsid w:val="00FD46D8"/>
    <w:rsid w:val="00FD4DDE"/>
    <w:rsid w:val="00FD56DE"/>
    <w:rsid w:val="00FD5F41"/>
    <w:rsid w:val="00FD6EF3"/>
    <w:rsid w:val="00FD6F84"/>
    <w:rsid w:val="00FD76A8"/>
    <w:rsid w:val="00FD77C8"/>
    <w:rsid w:val="00FD77FB"/>
    <w:rsid w:val="00FD7EAA"/>
    <w:rsid w:val="00FE0049"/>
    <w:rsid w:val="00FE133A"/>
    <w:rsid w:val="00FE1552"/>
    <w:rsid w:val="00FE19DE"/>
    <w:rsid w:val="00FE204F"/>
    <w:rsid w:val="00FE24AE"/>
    <w:rsid w:val="00FE2645"/>
    <w:rsid w:val="00FE2F39"/>
    <w:rsid w:val="00FE300C"/>
    <w:rsid w:val="00FE3FD9"/>
    <w:rsid w:val="00FE43F3"/>
    <w:rsid w:val="00FE4585"/>
    <w:rsid w:val="00FE4890"/>
    <w:rsid w:val="00FE4C72"/>
    <w:rsid w:val="00FE4EEE"/>
    <w:rsid w:val="00FE59AD"/>
    <w:rsid w:val="00FE5E27"/>
    <w:rsid w:val="00FE62D6"/>
    <w:rsid w:val="00FE7681"/>
    <w:rsid w:val="00FF0F49"/>
    <w:rsid w:val="00FF1463"/>
    <w:rsid w:val="00FF282B"/>
    <w:rsid w:val="00FF2DA9"/>
    <w:rsid w:val="00FF2E5A"/>
    <w:rsid w:val="00FF2ECF"/>
    <w:rsid w:val="00FF3237"/>
    <w:rsid w:val="00FF3384"/>
    <w:rsid w:val="00FF3439"/>
    <w:rsid w:val="00FF3A24"/>
    <w:rsid w:val="00FF3D6A"/>
    <w:rsid w:val="00FF4101"/>
    <w:rsid w:val="00FF44E5"/>
    <w:rsid w:val="00FF49D2"/>
    <w:rsid w:val="00FF4FA6"/>
    <w:rsid w:val="00FF5208"/>
    <w:rsid w:val="00FF521C"/>
    <w:rsid w:val="00FF5354"/>
    <w:rsid w:val="00FF6474"/>
    <w:rsid w:val="00FF660D"/>
    <w:rsid w:val="00FF67FD"/>
    <w:rsid w:val="00FF73E5"/>
    <w:rsid w:val="00FF7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363"/>
    <w:pPr>
      <w:spacing w:after="200"/>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20601"/>
    <w:pPr>
      <w:spacing w:before="400" w:after="400" w:line="276" w:lineRule="auto"/>
      <w:ind w:left="1134" w:right="1134"/>
      <w:jc w:val="center"/>
    </w:pPr>
    <w:rPr>
      <w:rFonts w:ascii="Arial" w:eastAsia="Times New Roman" w:hAnsi="Arial" w:cs="Arial"/>
      <w:b/>
      <w:bCs/>
      <w:sz w:val="24"/>
      <w:szCs w:val="24"/>
      <w:lang w:eastAsia="ru-RU"/>
    </w:rPr>
  </w:style>
  <w:style w:type="table" w:styleId="a3">
    <w:name w:val="Table Grid"/>
    <w:basedOn w:val="a1"/>
    <w:uiPriority w:val="59"/>
    <w:rsid w:val="00AD10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kTekst">
    <w:name w:val="_Текст обычный (tkTekst)"/>
    <w:basedOn w:val="a"/>
    <w:rsid w:val="00AD1047"/>
    <w:pPr>
      <w:spacing w:after="60" w:line="276" w:lineRule="auto"/>
      <w:ind w:firstLine="567"/>
      <w:jc w:val="both"/>
    </w:pPr>
    <w:rPr>
      <w:rFonts w:ascii="Arial" w:eastAsia="Times New Roman" w:hAnsi="Arial" w:cs="Arial"/>
      <w:sz w:val="20"/>
      <w:szCs w:val="20"/>
      <w:lang w:eastAsia="ru-RU"/>
    </w:rPr>
  </w:style>
  <w:style w:type="character" w:styleId="a4">
    <w:name w:val="Hyperlink"/>
    <w:uiPriority w:val="99"/>
    <w:unhideWhenUsed/>
    <w:rsid w:val="00142574"/>
    <w:rPr>
      <w:color w:val="0000FF"/>
      <w:u w:val="single"/>
    </w:rPr>
  </w:style>
  <w:style w:type="paragraph" w:customStyle="1" w:styleId="tkRedakcijaTekst">
    <w:name w:val="_В редакции текст (tkRedakcijaTekst)"/>
    <w:basedOn w:val="a"/>
    <w:rsid w:val="00142574"/>
    <w:pPr>
      <w:spacing w:after="60" w:line="276" w:lineRule="auto"/>
      <w:ind w:firstLine="567"/>
      <w:jc w:val="both"/>
    </w:pPr>
    <w:rPr>
      <w:rFonts w:ascii="Arial" w:eastAsia="Times New Roman" w:hAnsi="Arial" w:cs="Arial"/>
      <w:i/>
      <w:iCs/>
      <w:sz w:val="20"/>
      <w:szCs w:val="20"/>
      <w:lang w:eastAsia="ru-RU"/>
    </w:rPr>
  </w:style>
  <w:style w:type="paragraph" w:customStyle="1" w:styleId="tkRekvizit">
    <w:name w:val="_Реквизит (tkRekvizit)"/>
    <w:basedOn w:val="a"/>
    <w:rsid w:val="001D2555"/>
    <w:pPr>
      <w:spacing w:before="200" w:line="276" w:lineRule="auto"/>
      <w:jc w:val="center"/>
    </w:pPr>
    <w:rPr>
      <w:rFonts w:ascii="Arial" w:eastAsia="Times New Roman" w:hAnsi="Arial" w:cs="Arial"/>
      <w:i/>
      <w:iCs/>
      <w:sz w:val="20"/>
      <w:szCs w:val="20"/>
      <w:lang w:eastAsia="ru-RU"/>
    </w:rPr>
  </w:style>
  <w:style w:type="paragraph" w:customStyle="1" w:styleId="tkRedakcijaSpisok">
    <w:name w:val="_В редакции список (tkRedakcijaSpisok)"/>
    <w:basedOn w:val="a"/>
    <w:rsid w:val="004D356C"/>
    <w:pPr>
      <w:spacing w:line="276" w:lineRule="auto"/>
      <w:ind w:left="1134" w:right="1134"/>
      <w:jc w:val="center"/>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4D356C"/>
    <w:pPr>
      <w:spacing w:before="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2A0108"/>
    <w:pPr>
      <w:spacing w:before="200" w:after="60" w:line="276" w:lineRule="auto"/>
      <w:ind w:firstLine="567"/>
    </w:pPr>
    <w:rPr>
      <w:rFonts w:ascii="Arial" w:eastAsia="Times New Roman" w:hAnsi="Arial" w:cs="Arial"/>
      <w:b/>
      <w:bCs/>
      <w:sz w:val="20"/>
      <w:szCs w:val="20"/>
      <w:lang w:eastAsia="ru-RU"/>
    </w:rPr>
  </w:style>
  <w:style w:type="paragraph" w:styleId="HTML">
    <w:name w:val="HTML Preformatted"/>
    <w:basedOn w:val="a"/>
    <w:link w:val="HTML0"/>
    <w:uiPriority w:val="99"/>
    <w:unhideWhenUsed/>
    <w:rsid w:val="00FD5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sz w:val="20"/>
      <w:szCs w:val="20"/>
      <w:lang w:val="x-none" w:eastAsia="x-none"/>
    </w:rPr>
  </w:style>
  <w:style w:type="character" w:customStyle="1" w:styleId="HTML0">
    <w:name w:val="Стандартный HTML Знак"/>
    <w:link w:val="HTML"/>
    <w:uiPriority w:val="99"/>
    <w:rsid w:val="00FD5F41"/>
    <w:rPr>
      <w:rFonts w:ascii="Courier New" w:eastAsia="Times New Roman" w:hAnsi="Courier New" w:cs="Courier New"/>
    </w:rPr>
  </w:style>
  <w:style w:type="paragraph" w:styleId="a5">
    <w:name w:val="Balloon Text"/>
    <w:basedOn w:val="a"/>
    <w:link w:val="a6"/>
    <w:uiPriority w:val="99"/>
    <w:semiHidden/>
    <w:unhideWhenUsed/>
    <w:rsid w:val="009942B0"/>
    <w:pPr>
      <w:spacing w:after="0"/>
    </w:pPr>
    <w:rPr>
      <w:rFonts w:ascii="Tahoma" w:hAnsi="Tahoma" w:cs="Tahoma"/>
      <w:sz w:val="16"/>
      <w:szCs w:val="16"/>
    </w:rPr>
  </w:style>
  <w:style w:type="character" w:customStyle="1" w:styleId="a6">
    <w:name w:val="Текст выноски Знак"/>
    <w:link w:val="a5"/>
    <w:uiPriority w:val="99"/>
    <w:semiHidden/>
    <w:rsid w:val="009942B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34389">
      <w:bodyDiv w:val="1"/>
      <w:marLeft w:val="0"/>
      <w:marRight w:val="0"/>
      <w:marTop w:val="0"/>
      <w:marBottom w:val="0"/>
      <w:divBdr>
        <w:top w:val="none" w:sz="0" w:space="0" w:color="auto"/>
        <w:left w:val="none" w:sz="0" w:space="0" w:color="auto"/>
        <w:bottom w:val="none" w:sz="0" w:space="0" w:color="auto"/>
        <w:right w:val="none" w:sz="0" w:space="0" w:color="auto"/>
      </w:divBdr>
    </w:div>
    <w:div w:id="79520576">
      <w:bodyDiv w:val="1"/>
      <w:marLeft w:val="0"/>
      <w:marRight w:val="0"/>
      <w:marTop w:val="0"/>
      <w:marBottom w:val="0"/>
      <w:divBdr>
        <w:top w:val="none" w:sz="0" w:space="0" w:color="auto"/>
        <w:left w:val="none" w:sz="0" w:space="0" w:color="auto"/>
        <w:bottom w:val="none" w:sz="0" w:space="0" w:color="auto"/>
        <w:right w:val="none" w:sz="0" w:space="0" w:color="auto"/>
      </w:divBdr>
    </w:div>
    <w:div w:id="113866848">
      <w:bodyDiv w:val="1"/>
      <w:marLeft w:val="0"/>
      <w:marRight w:val="0"/>
      <w:marTop w:val="0"/>
      <w:marBottom w:val="0"/>
      <w:divBdr>
        <w:top w:val="none" w:sz="0" w:space="0" w:color="auto"/>
        <w:left w:val="none" w:sz="0" w:space="0" w:color="auto"/>
        <w:bottom w:val="none" w:sz="0" w:space="0" w:color="auto"/>
        <w:right w:val="none" w:sz="0" w:space="0" w:color="auto"/>
      </w:divBdr>
    </w:div>
    <w:div w:id="115369152">
      <w:bodyDiv w:val="1"/>
      <w:marLeft w:val="0"/>
      <w:marRight w:val="0"/>
      <w:marTop w:val="0"/>
      <w:marBottom w:val="0"/>
      <w:divBdr>
        <w:top w:val="none" w:sz="0" w:space="0" w:color="auto"/>
        <w:left w:val="none" w:sz="0" w:space="0" w:color="auto"/>
        <w:bottom w:val="none" w:sz="0" w:space="0" w:color="auto"/>
        <w:right w:val="none" w:sz="0" w:space="0" w:color="auto"/>
      </w:divBdr>
    </w:div>
    <w:div w:id="157235217">
      <w:bodyDiv w:val="1"/>
      <w:marLeft w:val="0"/>
      <w:marRight w:val="0"/>
      <w:marTop w:val="0"/>
      <w:marBottom w:val="0"/>
      <w:divBdr>
        <w:top w:val="none" w:sz="0" w:space="0" w:color="auto"/>
        <w:left w:val="none" w:sz="0" w:space="0" w:color="auto"/>
        <w:bottom w:val="none" w:sz="0" w:space="0" w:color="auto"/>
        <w:right w:val="none" w:sz="0" w:space="0" w:color="auto"/>
      </w:divBdr>
    </w:div>
    <w:div w:id="179853723">
      <w:bodyDiv w:val="1"/>
      <w:marLeft w:val="0"/>
      <w:marRight w:val="0"/>
      <w:marTop w:val="0"/>
      <w:marBottom w:val="0"/>
      <w:divBdr>
        <w:top w:val="none" w:sz="0" w:space="0" w:color="auto"/>
        <w:left w:val="none" w:sz="0" w:space="0" w:color="auto"/>
        <w:bottom w:val="none" w:sz="0" w:space="0" w:color="auto"/>
        <w:right w:val="none" w:sz="0" w:space="0" w:color="auto"/>
      </w:divBdr>
    </w:div>
    <w:div w:id="189539355">
      <w:bodyDiv w:val="1"/>
      <w:marLeft w:val="0"/>
      <w:marRight w:val="0"/>
      <w:marTop w:val="0"/>
      <w:marBottom w:val="0"/>
      <w:divBdr>
        <w:top w:val="none" w:sz="0" w:space="0" w:color="auto"/>
        <w:left w:val="none" w:sz="0" w:space="0" w:color="auto"/>
        <w:bottom w:val="none" w:sz="0" w:space="0" w:color="auto"/>
        <w:right w:val="none" w:sz="0" w:space="0" w:color="auto"/>
      </w:divBdr>
    </w:div>
    <w:div w:id="196701506">
      <w:bodyDiv w:val="1"/>
      <w:marLeft w:val="0"/>
      <w:marRight w:val="0"/>
      <w:marTop w:val="0"/>
      <w:marBottom w:val="0"/>
      <w:divBdr>
        <w:top w:val="none" w:sz="0" w:space="0" w:color="auto"/>
        <w:left w:val="none" w:sz="0" w:space="0" w:color="auto"/>
        <w:bottom w:val="none" w:sz="0" w:space="0" w:color="auto"/>
        <w:right w:val="none" w:sz="0" w:space="0" w:color="auto"/>
      </w:divBdr>
    </w:div>
    <w:div w:id="198667947">
      <w:bodyDiv w:val="1"/>
      <w:marLeft w:val="0"/>
      <w:marRight w:val="0"/>
      <w:marTop w:val="0"/>
      <w:marBottom w:val="0"/>
      <w:divBdr>
        <w:top w:val="none" w:sz="0" w:space="0" w:color="auto"/>
        <w:left w:val="none" w:sz="0" w:space="0" w:color="auto"/>
        <w:bottom w:val="none" w:sz="0" w:space="0" w:color="auto"/>
        <w:right w:val="none" w:sz="0" w:space="0" w:color="auto"/>
      </w:divBdr>
    </w:div>
    <w:div w:id="208537981">
      <w:bodyDiv w:val="1"/>
      <w:marLeft w:val="0"/>
      <w:marRight w:val="0"/>
      <w:marTop w:val="0"/>
      <w:marBottom w:val="0"/>
      <w:divBdr>
        <w:top w:val="none" w:sz="0" w:space="0" w:color="auto"/>
        <w:left w:val="none" w:sz="0" w:space="0" w:color="auto"/>
        <w:bottom w:val="none" w:sz="0" w:space="0" w:color="auto"/>
        <w:right w:val="none" w:sz="0" w:space="0" w:color="auto"/>
      </w:divBdr>
    </w:div>
    <w:div w:id="236790843">
      <w:bodyDiv w:val="1"/>
      <w:marLeft w:val="0"/>
      <w:marRight w:val="0"/>
      <w:marTop w:val="0"/>
      <w:marBottom w:val="0"/>
      <w:divBdr>
        <w:top w:val="none" w:sz="0" w:space="0" w:color="auto"/>
        <w:left w:val="none" w:sz="0" w:space="0" w:color="auto"/>
        <w:bottom w:val="none" w:sz="0" w:space="0" w:color="auto"/>
        <w:right w:val="none" w:sz="0" w:space="0" w:color="auto"/>
      </w:divBdr>
    </w:div>
    <w:div w:id="292563542">
      <w:bodyDiv w:val="1"/>
      <w:marLeft w:val="0"/>
      <w:marRight w:val="0"/>
      <w:marTop w:val="0"/>
      <w:marBottom w:val="0"/>
      <w:divBdr>
        <w:top w:val="none" w:sz="0" w:space="0" w:color="auto"/>
        <w:left w:val="none" w:sz="0" w:space="0" w:color="auto"/>
        <w:bottom w:val="none" w:sz="0" w:space="0" w:color="auto"/>
        <w:right w:val="none" w:sz="0" w:space="0" w:color="auto"/>
      </w:divBdr>
    </w:div>
    <w:div w:id="303589457">
      <w:bodyDiv w:val="1"/>
      <w:marLeft w:val="0"/>
      <w:marRight w:val="0"/>
      <w:marTop w:val="0"/>
      <w:marBottom w:val="0"/>
      <w:divBdr>
        <w:top w:val="none" w:sz="0" w:space="0" w:color="auto"/>
        <w:left w:val="none" w:sz="0" w:space="0" w:color="auto"/>
        <w:bottom w:val="none" w:sz="0" w:space="0" w:color="auto"/>
        <w:right w:val="none" w:sz="0" w:space="0" w:color="auto"/>
      </w:divBdr>
    </w:div>
    <w:div w:id="332992044">
      <w:bodyDiv w:val="1"/>
      <w:marLeft w:val="0"/>
      <w:marRight w:val="0"/>
      <w:marTop w:val="0"/>
      <w:marBottom w:val="0"/>
      <w:divBdr>
        <w:top w:val="none" w:sz="0" w:space="0" w:color="auto"/>
        <w:left w:val="none" w:sz="0" w:space="0" w:color="auto"/>
        <w:bottom w:val="none" w:sz="0" w:space="0" w:color="auto"/>
        <w:right w:val="none" w:sz="0" w:space="0" w:color="auto"/>
      </w:divBdr>
    </w:div>
    <w:div w:id="349574945">
      <w:bodyDiv w:val="1"/>
      <w:marLeft w:val="0"/>
      <w:marRight w:val="0"/>
      <w:marTop w:val="0"/>
      <w:marBottom w:val="0"/>
      <w:divBdr>
        <w:top w:val="none" w:sz="0" w:space="0" w:color="auto"/>
        <w:left w:val="none" w:sz="0" w:space="0" w:color="auto"/>
        <w:bottom w:val="none" w:sz="0" w:space="0" w:color="auto"/>
        <w:right w:val="none" w:sz="0" w:space="0" w:color="auto"/>
      </w:divBdr>
    </w:div>
    <w:div w:id="354425727">
      <w:bodyDiv w:val="1"/>
      <w:marLeft w:val="0"/>
      <w:marRight w:val="0"/>
      <w:marTop w:val="0"/>
      <w:marBottom w:val="0"/>
      <w:divBdr>
        <w:top w:val="none" w:sz="0" w:space="0" w:color="auto"/>
        <w:left w:val="none" w:sz="0" w:space="0" w:color="auto"/>
        <w:bottom w:val="none" w:sz="0" w:space="0" w:color="auto"/>
        <w:right w:val="none" w:sz="0" w:space="0" w:color="auto"/>
      </w:divBdr>
    </w:div>
    <w:div w:id="374088270">
      <w:bodyDiv w:val="1"/>
      <w:marLeft w:val="0"/>
      <w:marRight w:val="0"/>
      <w:marTop w:val="0"/>
      <w:marBottom w:val="0"/>
      <w:divBdr>
        <w:top w:val="none" w:sz="0" w:space="0" w:color="auto"/>
        <w:left w:val="none" w:sz="0" w:space="0" w:color="auto"/>
        <w:bottom w:val="none" w:sz="0" w:space="0" w:color="auto"/>
        <w:right w:val="none" w:sz="0" w:space="0" w:color="auto"/>
      </w:divBdr>
    </w:div>
    <w:div w:id="396323194">
      <w:bodyDiv w:val="1"/>
      <w:marLeft w:val="0"/>
      <w:marRight w:val="0"/>
      <w:marTop w:val="0"/>
      <w:marBottom w:val="0"/>
      <w:divBdr>
        <w:top w:val="none" w:sz="0" w:space="0" w:color="auto"/>
        <w:left w:val="none" w:sz="0" w:space="0" w:color="auto"/>
        <w:bottom w:val="none" w:sz="0" w:space="0" w:color="auto"/>
        <w:right w:val="none" w:sz="0" w:space="0" w:color="auto"/>
      </w:divBdr>
    </w:div>
    <w:div w:id="414476859">
      <w:bodyDiv w:val="1"/>
      <w:marLeft w:val="0"/>
      <w:marRight w:val="0"/>
      <w:marTop w:val="0"/>
      <w:marBottom w:val="0"/>
      <w:divBdr>
        <w:top w:val="none" w:sz="0" w:space="0" w:color="auto"/>
        <w:left w:val="none" w:sz="0" w:space="0" w:color="auto"/>
        <w:bottom w:val="none" w:sz="0" w:space="0" w:color="auto"/>
        <w:right w:val="none" w:sz="0" w:space="0" w:color="auto"/>
      </w:divBdr>
    </w:div>
    <w:div w:id="431895306">
      <w:bodyDiv w:val="1"/>
      <w:marLeft w:val="0"/>
      <w:marRight w:val="0"/>
      <w:marTop w:val="0"/>
      <w:marBottom w:val="0"/>
      <w:divBdr>
        <w:top w:val="none" w:sz="0" w:space="0" w:color="auto"/>
        <w:left w:val="none" w:sz="0" w:space="0" w:color="auto"/>
        <w:bottom w:val="none" w:sz="0" w:space="0" w:color="auto"/>
        <w:right w:val="none" w:sz="0" w:space="0" w:color="auto"/>
      </w:divBdr>
    </w:div>
    <w:div w:id="457649661">
      <w:bodyDiv w:val="1"/>
      <w:marLeft w:val="0"/>
      <w:marRight w:val="0"/>
      <w:marTop w:val="0"/>
      <w:marBottom w:val="0"/>
      <w:divBdr>
        <w:top w:val="none" w:sz="0" w:space="0" w:color="auto"/>
        <w:left w:val="none" w:sz="0" w:space="0" w:color="auto"/>
        <w:bottom w:val="none" w:sz="0" w:space="0" w:color="auto"/>
        <w:right w:val="none" w:sz="0" w:space="0" w:color="auto"/>
      </w:divBdr>
    </w:div>
    <w:div w:id="491222385">
      <w:bodyDiv w:val="1"/>
      <w:marLeft w:val="0"/>
      <w:marRight w:val="0"/>
      <w:marTop w:val="0"/>
      <w:marBottom w:val="0"/>
      <w:divBdr>
        <w:top w:val="none" w:sz="0" w:space="0" w:color="auto"/>
        <w:left w:val="none" w:sz="0" w:space="0" w:color="auto"/>
        <w:bottom w:val="none" w:sz="0" w:space="0" w:color="auto"/>
        <w:right w:val="none" w:sz="0" w:space="0" w:color="auto"/>
      </w:divBdr>
    </w:div>
    <w:div w:id="507791231">
      <w:bodyDiv w:val="1"/>
      <w:marLeft w:val="0"/>
      <w:marRight w:val="0"/>
      <w:marTop w:val="0"/>
      <w:marBottom w:val="0"/>
      <w:divBdr>
        <w:top w:val="none" w:sz="0" w:space="0" w:color="auto"/>
        <w:left w:val="none" w:sz="0" w:space="0" w:color="auto"/>
        <w:bottom w:val="none" w:sz="0" w:space="0" w:color="auto"/>
        <w:right w:val="none" w:sz="0" w:space="0" w:color="auto"/>
      </w:divBdr>
    </w:div>
    <w:div w:id="543249285">
      <w:bodyDiv w:val="1"/>
      <w:marLeft w:val="0"/>
      <w:marRight w:val="0"/>
      <w:marTop w:val="0"/>
      <w:marBottom w:val="0"/>
      <w:divBdr>
        <w:top w:val="none" w:sz="0" w:space="0" w:color="auto"/>
        <w:left w:val="none" w:sz="0" w:space="0" w:color="auto"/>
        <w:bottom w:val="none" w:sz="0" w:space="0" w:color="auto"/>
        <w:right w:val="none" w:sz="0" w:space="0" w:color="auto"/>
      </w:divBdr>
    </w:div>
    <w:div w:id="551234071">
      <w:bodyDiv w:val="1"/>
      <w:marLeft w:val="0"/>
      <w:marRight w:val="0"/>
      <w:marTop w:val="0"/>
      <w:marBottom w:val="0"/>
      <w:divBdr>
        <w:top w:val="none" w:sz="0" w:space="0" w:color="auto"/>
        <w:left w:val="none" w:sz="0" w:space="0" w:color="auto"/>
        <w:bottom w:val="none" w:sz="0" w:space="0" w:color="auto"/>
        <w:right w:val="none" w:sz="0" w:space="0" w:color="auto"/>
      </w:divBdr>
    </w:div>
    <w:div w:id="577516711">
      <w:bodyDiv w:val="1"/>
      <w:marLeft w:val="0"/>
      <w:marRight w:val="0"/>
      <w:marTop w:val="0"/>
      <w:marBottom w:val="0"/>
      <w:divBdr>
        <w:top w:val="none" w:sz="0" w:space="0" w:color="auto"/>
        <w:left w:val="none" w:sz="0" w:space="0" w:color="auto"/>
        <w:bottom w:val="none" w:sz="0" w:space="0" w:color="auto"/>
        <w:right w:val="none" w:sz="0" w:space="0" w:color="auto"/>
      </w:divBdr>
    </w:div>
    <w:div w:id="589850706">
      <w:bodyDiv w:val="1"/>
      <w:marLeft w:val="0"/>
      <w:marRight w:val="0"/>
      <w:marTop w:val="0"/>
      <w:marBottom w:val="0"/>
      <w:divBdr>
        <w:top w:val="none" w:sz="0" w:space="0" w:color="auto"/>
        <w:left w:val="none" w:sz="0" w:space="0" w:color="auto"/>
        <w:bottom w:val="none" w:sz="0" w:space="0" w:color="auto"/>
        <w:right w:val="none" w:sz="0" w:space="0" w:color="auto"/>
      </w:divBdr>
    </w:div>
    <w:div w:id="595283311">
      <w:bodyDiv w:val="1"/>
      <w:marLeft w:val="0"/>
      <w:marRight w:val="0"/>
      <w:marTop w:val="0"/>
      <w:marBottom w:val="0"/>
      <w:divBdr>
        <w:top w:val="none" w:sz="0" w:space="0" w:color="auto"/>
        <w:left w:val="none" w:sz="0" w:space="0" w:color="auto"/>
        <w:bottom w:val="none" w:sz="0" w:space="0" w:color="auto"/>
        <w:right w:val="none" w:sz="0" w:space="0" w:color="auto"/>
      </w:divBdr>
    </w:div>
    <w:div w:id="649022647">
      <w:bodyDiv w:val="1"/>
      <w:marLeft w:val="0"/>
      <w:marRight w:val="0"/>
      <w:marTop w:val="0"/>
      <w:marBottom w:val="0"/>
      <w:divBdr>
        <w:top w:val="none" w:sz="0" w:space="0" w:color="auto"/>
        <w:left w:val="none" w:sz="0" w:space="0" w:color="auto"/>
        <w:bottom w:val="none" w:sz="0" w:space="0" w:color="auto"/>
        <w:right w:val="none" w:sz="0" w:space="0" w:color="auto"/>
      </w:divBdr>
    </w:div>
    <w:div w:id="746876148">
      <w:bodyDiv w:val="1"/>
      <w:marLeft w:val="0"/>
      <w:marRight w:val="0"/>
      <w:marTop w:val="0"/>
      <w:marBottom w:val="0"/>
      <w:divBdr>
        <w:top w:val="none" w:sz="0" w:space="0" w:color="auto"/>
        <w:left w:val="none" w:sz="0" w:space="0" w:color="auto"/>
        <w:bottom w:val="none" w:sz="0" w:space="0" w:color="auto"/>
        <w:right w:val="none" w:sz="0" w:space="0" w:color="auto"/>
      </w:divBdr>
    </w:div>
    <w:div w:id="767510163">
      <w:bodyDiv w:val="1"/>
      <w:marLeft w:val="0"/>
      <w:marRight w:val="0"/>
      <w:marTop w:val="0"/>
      <w:marBottom w:val="0"/>
      <w:divBdr>
        <w:top w:val="none" w:sz="0" w:space="0" w:color="auto"/>
        <w:left w:val="none" w:sz="0" w:space="0" w:color="auto"/>
        <w:bottom w:val="none" w:sz="0" w:space="0" w:color="auto"/>
        <w:right w:val="none" w:sz="0" w:space="0" w:color="auto"/>
      </w:divBdr>
    </w:div>
    <w:div w:id="778909318">
      <w:bodyDiv w:val="1"/>
      <w:marLeft w:val="0"/>
      <w:marRight w:val="0"/>
      <w:marTop w:val="0"/>
      <w:marBottom w:val="0"/>
      <w:divBdr>
        <w:top w:val="none" w:sz="0" w:space="0" w:color="auto"/>
        <w:left w:val="none" w:sz="0" w:space="0" w:color="auto"/>
        <w:bottom w:val="none" w:sz="0" w:space="0" w:color="auto"/>
        <w:right w:val="none" w:sz="0" w:space="0" w:color="auto"/>
      </w:divBdr>
    </w:div>
    <w:div w:id="801386621">
      <w:bodyDiv w:val="1"/>
      <w:marLeft w:val="0"/>
      <w:marRight w:val="0"/>
      <w:marTop w:val="0"/>
      <w:marBottom w:val="0"/>
      <w:divBdr>
        <w:top w:val="none" w:sz="0" w:space="0" w:color="auto"/>
        <w:left w:val="none" w:sz="0" w:space="0" w:color="auto"/>
        <w:bottom w:val="none" w:sz="0" w:space="0" w:color="auto"/>
        <w:right w:val="none" w:sz="0" w:space="0" w:color="auto"/>
      </w:divBdr>
    </w:div>
    <w:div w:id="808864996">
      <w:bodyDiv w:val="1"/>
      <w:marLeft w:val="0"/>
      <w:marRight w:val="0"/>
      <w:marTop w:val="0"/>
      <w:marBottom w:val="0"/>
      <w:divBdr>
        <w:top w:val="none" w:sz="0" w:space="0" w:color="auto"/>
        <w:left w:val="none" w:sz="0" w:space="0" w:color="auto"/>
        <w:bottom w:val="none" w:sz="0" w:space="0" w:color="auto"/>
        <w:right w:val="none" w:sz="0" w:space="0" w:color="auto"/>
      </w:divBdr>
    </w:div>
    <w:div w:id="828208933">
      <w:bodyDiv w:val="1"/>
      <w:marLeft w:val="0"/>
      <w:marRight w:val="0"/>
      <w:marTop w:val="0"/>
      <w:marBottom w:val="0"/>
      <w:divBdr>
        <w:top w:val="none" w:sz="0" w:space="0" w:color="auto"/>
        <w:left w:val="none" w:sz="0" w:space="0" w:color="auto"/>
        <w:bottom w:val="none" w:sz="0" w:space="0" w:color="auto"/>
        <w:right w:val="none" w:sz="0" w:space="0" w:color="auto"/>
      </w:divBdr>
    </w:div>
    <w:div w:id="869998757">
      <w:bodyDiv w:val="1"/>
      <w:marLeft w:val="0"/>
      <w:marRight w:val="0"/>
      <w:marTop w:val="0"/>
      <w:marBottom w:val="0"/>
      <w:divBdr>
        <w:top w:val="none" w:sz="0" w:space="0" w:color="auto"/>
        <w:left w:val="none" w:sz="0" w:space="0" w:color="auto"/>
        <w:bottom w:val="none" w:sz="0" w:space="0" w:color="auto"/>
        <w:right w:val="none" w:sz="0" w:space="0" w:color="auto"/>
      </w:divBdr>
    </w:div>
    <w:div w:id="964850512">
      <w:bodyDiv w:val="1"/>
      <w:marLeft w:val="0"/>
      <w:marRight w:val="0"/>
      <w:marTop w:val="0"/>
      <w:marBottom w:val="0"/>
      <w:divBdr>
        <w:top w:val="none" w:sz="0" w:space="0" w:color="auto"/>
        <w:left w:val="none" w:sz="0" w:space="0" w:color="auto"/>
        <w:bottom w:val="none" w:sz="0" w:space="0" w:color="auto"/>
        <w:right w:val="none" w:sz="0" w:space="0" w:color="auto"/>
      </w:divBdr>
    </w:div>
    <w:div w:id="973101893">
      <w:bodyDiv w:val="1"/>
      <w:marLeft w:val="0"/>
      <w:marRight w:val="0"/>
      <w:marTop w:val="0"/>
      <w:marBottom w:val="0"/>
      <w:divBdr>
        <w:top w:val="none" w:sz="0" w:space="0" w:color="auto"/>
        <w:left w:val="none" w:sz="0" w:space="0" w:color="auto"/>
        <w:bottom w:val="none" w:sz="0" w:space="0" w:color="auto"/>
        <w:right w:val="none" w:sz="0" w:space="0" w:color="auto"/>
      </w:divBdr>
    </w:div>
    <w:div w:id="989941904">
      <w:bodyDiv w:val="1"/>
      <w:marLeft w:val="0"/>
      <w:marRight w:val="0"/>
      <w:marTop w:val="0"/>
      <w:marBottom w:val="0"/>
      <w:divBdr>
        <w:top w:val="none" w:sz="0" w:space="0" w:color="auto"/>
        <w:left w:val="none" w:sz="0" w:space="0" w:color="auto"/>
        <w:bottom w:val="none" w:sz="0" w:space="0" w:color="auto"/>
        <w:right w:val="none" w:sz="0" w:space="0" w:color="auto"/>
      </w:divBdr>
    </w:div>
    <w:div w:id="1015576662">
      <w:bodyDiv w:val="1"/>
      <w:marLeft w:val="0"/>
      <w:marRight w:val="0"/>
      <w:marTop w:val="0"/>
      <w:marBottom w:val="0"/>
      <w:divBdr>
        <w:top w:val="none" w:sz="0" w:space="0" w:color="auto"/>
        <w:left w:val="none" w:sz="0" w:space="0" w:color="auto"/>
        <w:bottom w:val="none" w:sz="0" w:space="0" w:color="auto"/>
        <w:right w:val="none" w:sz="0" w:space="0" w:color="auto"/>
      </w:divBdr>
    </w:div>
    <w:div w:id="1020932174">
      <w:bodyDiv w:val="1"/>
      <w:marLeft w:val="0"/>
      <w:marRight w:val="0"/>
      <w:marTop w:val="0"/>
      <w:marBottom w:val="0"/>
      <w:divBdr>
        <w:top w:val="none" w:sz="0" w:space="0" w:color="auto"/>
        <w:left w:val="none" w:sz="0" w:space="0" w:color="auto"/>
        <w:bottom w:val="none" w:sz="0" w:space="0" w:color="auto"/>
        <w:right w:val="none" w:sz="0" w:space="0" w:color="auto"/>
      </w:divBdr>
    </w:div>
    <w:div w:id="1026249564">
      <w:bodyDiv w:val="1"/>
      <w:marLeft w:val="0"/>
      <w:marRight w:val="0"/>
      <w:marTop w:val="0"/>
      <w:marBottom w:val="0"/>
      <w:divBdr>
        <w:top w:val="none" w:sz="0" w:space="0" w:color="auto"/>
        <w:left w:val="none" w:sz="0" w:space="0" w:color="auto"/>
        <w:bottom w:val="none" w:sz="0" w:space="0" w:color="auto"/>
        <w:right w:val="none" w:sz="0" w:space="0" w:color="auto"/>
      </w:divBdr>
    </w:div>
    <w:div w:id="1062294218">
      <w:bodyDiv w:val="1"/>
      <w:marLeft w:val="0"/>
      <w:marRight w:val="0"/>
      <w:marTop w:val="0"/>
      <w:marBottom w:val="0"/>
      <w:divBdr>
        <w:top w:val="none" w:sz="0" w:space="0" w:color="auto"/>
        <w:left w:val="none" w:sz="0" w:space="0" w:color="auto"/>
        <w:bottom w:val="none" w:sz="0" w:space="0" w:color="auto"/>
        <w:right w:val="none" w:sz="0" w:space="0" w:color="auto"/>
      </w:divBdr>
    </w:div>
    <w:div w:id="1086073826">
      <w:bodyDiv w:val="1"/>
      <w:marLeft w:val="0"/>
      <w:marRight w:val="0"/>
      <w:marTop w:val="0"/>
      <w:marBottom w:val="0"/>
      <w:divBdr>
        <w:top w:val="none" w:sz="0" w:space="0" w:color="auto"/>
        <w:left w:val="none" w:sz="0" w:space="0" w:color="auto"/>
        <w:bottom w:val="none" w:sz="0" w:space="0" w:color="auto"/>
        <w:right w:val="none" w:sz="0" w:space="0" w:color="auto"/>
      </w:divBdr>
    </w:div>
    <w:div w:id="1098790649">
      <w:bodyDiv w:val="1"/>
      <w:marLeft w:val="0"/>
      <w:marRight w:val="0"/>
      <w:marTop w:val="0"/>
      <w:marBottom w:val="0"/>
      <w:divBdr>
        <w:top w:val="none" w:sz="0" w:space="0" w:color="auto"/>
        <w:left w:val="none" w:sz="0" w:space="0" w:color="auto"/>
        <w:bottom w:val="none" w:sz="0" w:space="0" w:color="auto"/>
        <w:right w:val="none" w:sz="0" w:space="0" w:color="auto"/>
      </w:divBdr>
    </w:div>
    <w:div w:id="1134371326">
      <w:bodyDiv w:val="1"/>
      <w:marLeft w:val="0"/>
      <w:marRight w:val="0"/>
      <w:marTop w:val="0"/>
      <w:marBottom w:val="0"/>
      <w:divBdr>
        <w:top w:val="none" w:sz="0" w:space="0" w:color="auto"/>
        <w:left w:val="none" w:sz="0" w:space="0" w:color="auto"/>
        <w:bottom w:val="none" w:sz="0" w:space="0" w:color="auto"/>
        <w:right w:val="none" w:sz="0" w:space="0" w:color="auto"/>
      </w:divBdr>
    </w:div>
    <w:div w:id="1137575409">
      <w:bodyDiv w:val="1"/>
      <w:marLeft w:val="0"/>
      <w:marRight w:val="0"/>
      <w:marTop w:val="0"/>
      <w:marBottom w:val="0"/>
      <w:divBdr>
        <w:top w:val="none" w:sz="0" w:space="0" w:color="auto"/>
        <w:left w:val="none" w:sz="0" w:space="0" w:color="auto"/>
        <w:bottom w:val="none" w:sz="0" w:space="0" w:color="auto"/>
        <w:right w:val="none" w:sz="0" w:space="0" w:color="auto"/>
      </w:divBdr>
    </w:div>
    <w:div w:id="1155804455">
      <w:bodyDiv w:val="1"/>
      <w:marLeft w:val="0"/>
      <w:marRight w:val="0"/>
      <w:marTop w:val="0"/>
      <w:marBottom w:val="0"/>
      <w:divBdr>
        <w:top w:val="none" w:sz="0" w:space="0" w:color="auto"/>
        <w:left w:val="none" w:sz="0" w:space="0" w:color="auto"/>
        <w:bottom w:val="none" w:sz="0" w:space="0" w:color="auto"/>
        <w:right w:val="none" w:sz="0" w:space="0" w:color="auto"/>
      </w:divBdr>
    </w:div>
    <w:div w:id="1170944784">
      <w:bodyDiv w:val="1"/>
      <w:marLeft w:val="0"/>
      <w:marRight w:val="0"/>
      <w:marTop w:val="0"/>
      <w:marBottom w:val="0"/>
      <w:divBdr>
        <w:top w:val="none" w:sz="0" w:space="0" w:color="auto"/>
        <w:left w:val="none" w:sz="0" w:space="0" w:color="auto"/>
        <w:bottom w:val="none" w:sz="0" w:space="0" w:color="auto"/>
        <w:right w:val="none" w:sz="0" w:space="0" w:color="auto"/>
      </w:divBdr>
    </w:div>
    <w:div w:id="1179811205">
      <w:bodyDiv w:val="1"/>
      <w:marLeft w:val="0"/>
      <w:marRight w:val="0"/>
      <w:marTop w:val="0"/>
      <w:marBottom w:val="0"/>
      <w:divBdr>
        <w:top w:val="none" w:sz="0" w:space="0" w:color="auto"/>
        <w:left w:val="none" w:sz="0" w:space="0" w:color="auto"/>
        <w:bottom w:val="none" w:sz="0" w:space="0" w:color="auto"/>
        <w:right w:val="none" w:sz="0" w:space="0" w:color="auto"/>
      </w:divBdr>
    </w:div>
    <w:div w:id="1238326361">
      <w:bodyDiv w:val="1"/>
      <w:marLeft w:val="0"/>
      <w:marRight w:val="0"/>
      <w:marTop w:val="0"/>
      <w:marBottom w:val="0"/>
      <w:divBdr>
        <w:top w:val="none" w:sz="0" w:space="0" w:color="auto"/>
        <w:left w:val="none" w:sz="0" w:space="0" w:color="auto"/>
        <w:bottom w:val="none" w:sz="0" w:space="0" w:color="auto"/>
        <w:right w:val="none" w:sz="0" w:space="0" w:color="auto"/>
      </w:divBdr>
    </w:div>
    <w:div w:id="1256088294">
      <w:bodyDiv w:val="1"/>
      <w:marLeft w:val="0"/>
      <w:marRight w:val="0"/>
      <w:marTop w:val="0"/>
      <w:marBottom w:val="0"/>
      <w:divBdr>
        <w:top w:val="none" w:sz="0" w:space="0" w:color="auto"/>
        <w:left w:val="none" w:sz="0" w:space="0" w:color="auto"/>
        <w:bottom w:val="none" w:sz="0" w:space="0" w:color="auto"/>
        <w:right w:val="none" w:sz="0" w:space="0" w:color="auto"/>
      </w:divBdr>
    </w:div>
    <w:div w:id="1259295058">
      <w:bodyDiv w:val="1"/>
      <w:marLeft w:val="0"/>
      <w:marRight w:val="0"/>
      <w:marTop w:val="0"/>
      <w:marBottom w:val="0"/>
      <w:divBdr>
        <w:top w:val="none" w:sz="0" w:space="0" w:color="auto"/>
        <w:left w:val="none" w:sz="0" w:space="0" w:color="auto"/>
        <w:bottom w:val="none" w:sz="0" w:space="0" w:color="auto"/>
        <w:right w:val="none" w:sz="0" w:space="0" w:color="auto"/>
      </w:divBdr>
    </w:div>
    <w:div w:id="1271008830">
      <w:bodyDiv w:val="1"/>
      <w:marLeft w:val="0"/>
      <w:marRight w:val="0"/>
      <w:marTop w:val="0"/>
      <w:marBottom w:val="0"/>
      <w:divBdr>
        <w:top w:val="none" w:sz="0" w:space="0" w:color="auto"/>
        <w:left w:val="none" w:sz="0" w:space="0" w:color="auto"/>
        <w:bottom w:val="none" w:sz="0" w:space="0" w:color="auto"/>
        <w:right w:val="none" w:sz="0" w:space="0" w:color="auto"/>
      </w:divBdr>
    </w:div>
    <w:div w:id="1284534441">
      <w:bodyDiv w:val="1"/>
      <w:marLeft w:val="0"/>
      <w:marRight w:val="0"/>
      <w:marTop w:val="0"/>
      <w:marBottom w:val="0"/>
      <w:divBdr>
        <w:top w:val="none" w:sz="0" w:space="0" w:color="auto"/>
        <w:left w:val="none" w:sz="0" w:space="0" w:color="auto"/>
        <w:bottom w:val="none" w:sz="0" w:space="0" w:color="auto"/>
        <w:right w:val="none" w:sz="0" w:space="0" w:color="auto"/>
      </w:divBdr>
    </w:div>
    <w:div w:id="1285426891">
      <w:bodyDiv w:val="1"/>
      <w:marLeft w:val="0"/>
      <w:marRight w:val="0"/>
      <w:marTop w:val="0"/>
      <w:marBottom w:val="0"/>
      <w:divBdr>
        <w:top w:val="none" w:sz="0" w:space="0" w:color="auto"/>
        <w:left w:val="none" w:sz="0" w:space="0" w:color="auto"/>
        <w:bottom w:val="none" w:sz="0" w:space="0" w:color="auto"/>
        <w:right w:val="none" w:sz="0" w:space="0" w:color="auto"/>
      </w:divBdr>
    </w:div>
    <w:div w:id="1319842100">
      <w:bodyDiv w:val="1"/>
      <w:marLeft w:val="0"/>
      <w:marRight w:val="0"/>
      <w:marTop w:val="0"/>
      <w:marBottom w:val="0"/>
      <w:divBdr>
        <w:top w:val="none" w:sz="0" w:space="0" w:color="auto"/>
        <w:left w:val="none" w:sz="0" w:space="0" w:color="auto"/>
        <w:bottom w:val="none" w:sz="0" w:space="0" w:color="auto"/>
        <w:right w:val="none" w:sz="0" w:space="0" w:color="auto"/>
      </w:divBdr>
    </w:div>
    <w:div w:id="1325551620">
      <w:bodyDiv w:val="1"/>
      <w:marLeft w:val="0"/>
      <w:marRight w:val="0"/>
      <w:marTop w:val="0"/>
      <w:marBottom w:val="0"/>
      <w:divBdr>
        <w:top w:val="none" w:sz="0" w:space="0" w:color="auto"/>
        <w:left w:val="none" w:sz="0" w:space="0" w:color="auto"/>
        <w:bottom w:val="none" w:sz="0" w:space="0" w:color="auto"/>
        <w:right w:val="none" w:sz="0" w:space="0" w:color="auto"/>
      </w:divBdr>
    </w:div>
    <w:div w:id="1332945396">
      <w:bodyDiv w:val="1"/>
      <w:marLeft w:val="0"/>
      <w:marRight w:val="0"/>
      <w:marTop w:val="0"/>
      <w:marBottom w:val="0"/>
      <w:divBdr>
        <w:top w:val="none" w:sz="0" w:space="0" w:color="auto"/>
        <w:left w:val="none" w:sz="0" w:space="0" w:color="auto"/>
        <w:bottom w:val="none" w:sz="0" w:space="0" w:color="auto"/>
        <w:right w:val="none" w:sz="0" w:space="0" w:color="auto"/>
      </w:divBdr>
    </w:div>
    <w:div w:id="1347633619">
      <w:bodyDiv w:val="1"/>
      <w:marLeft w:val="0"/>
      <w:marRight w:val="0"/>
      <w:marTop w:val="0"/>
      <w:marBottom w:val="0"/>
      <w:divBdr>
        <w:top w:val="none" w:sz="0" w:space="0" w:color="auto"/>
        <w:left w:val="none" w:sz="0" w:space="0" w:color="auto"/>
        <w:bottom w:val="none" w:sz="0" w:space="0" w:color="auto"/>
        <w:right w:val="none" w:sz="0" w:space="0" w:color="auto"/>
      </w:divBdr>
    </w:div>
    <w:div w:id="1358189580">
      <w:bodyDiv w:val="1"/>
      <w:marLeft w:val="0"/>
      <w:marRight w:val="0"/>
      <w:marTop w:val="0"/>
      <w:marBottom w:val="0"/>
      <w:divBdr>
        <w:top w:val="none" w:sz="0" w:space="0" w:color="auto"/>
        <w:left w:val="none" w:sz="0" w:space="0" w:color="auto"/>
        <w:bottom w:val="none" w:sz="0" w:space="0" w:color="auto"/>
        <w:right w:val="none" w:sz="0" w:space="0" w:color="auto"/>
      </w:divBdr>
    </w:div>
    <w:div w:id="1359618228">
      <w:bodyDiv w:val="1"/>
      <w:marLeft w:val="0"/>
      <w:marRight w:val="0"/>
      <w:marTop w:val="0"/>
      <w:marBottom w:val="0"/>
      <w:divBdr>
        <w:top w:val="none" w:sz="0" w:space="0" w:color="auto"/>
        <w:left w:val="none" w:sz="0" w:space="0" w:color="auto"/>
        <w:bottom w:val="none" w:sz="0" w:space="0" w:color="auto"/>
        <w:right w:val="none" w:sz="0" w:space="0" w:color="auto"/>
      </w:divBdr>
    </w:div>
    <w:div w:id="1367022552">
      <w:bodyDiv w:val="1"/>
      <w:marLeft w:val="0"/>
      <w:marRight w:val="0"/>
      <w:marTop w:val="0"/>
      <w:marBottom w:val="0"/>
      <w:divBdr>
        <w:top w:val="none" w:sz="0" w:space="0" w:color="auto"/>
        <w:left w:val="none" w:sz="0" w:space="0" w:color="auto"/>
        <w:bottom w:val="none" w:sz="0" w:space="0" w:color="auto"/>
        <w:right w:val="none" w:sz="0" w:space="0" w:color="auto"/>
      </w:divBdr>
    </w:div>
    <w:div w:id="1421953370">
      <w:bodyDiv w:val="1"/>
      <w:marLeft w:val="0"/>
      <w:marRight w:val="0"/>
      <w:marTop w:val="0"/>
      <w:marBottom w:val="0"/>
      <w:divBdr>
        <w:top w:val="none" w:sz="0" w:space="0" w:color="auto"/>
        <w:left w:val="none" w:sz="0" w:space="0" w:color="auto"/>
        <w:bottom w:val="none" w:sz="0" w:space="0" w:color="auto"/>
        <w:right w:val="none" w:sz="0" w:space="0" w:color="auto"/>
      </w:divBdr>
    </w:div>
    <w:div w:id="1495418552">
      <w:bodyDiv w:val="1"/>
      <w:marLeft w:val="0"/>
      <w:marRight w:val="0"/>
      <w:marTop w:val="0"/>
      <w:marBottom w:val="0"/>
      <w:divBdr>
        <w:top w:val="none" w:sz="0" w:space="0" w:color="auto"/>
        <w:left w:val="none" w:sz="0" w:space="0" w:color="auto"/>
        <w:bottom w:val="none" w:sz="0" w:space="0" w:color="auto"/>
        <w:right w:val="none" w:sz="0" w:space="0" w:color="auto"/>
      </w:divBdr>
    </w:div>
    <w:div w:id="1553613599">
      <w:bodyDiv w:val="1"/>
      <w:marLeft w:val="0"/>
      <w:marRight w:val="0"/>
      <w:marTop w:val="0"/>
      <w:marBottom w:val="0"/>
      <w:divBdr>
        <w:top w:val="none" w:sz="0" w:space="0" w:color="auto"/>
        <w:left w:val="none" w:sz="0" w:space="0" w:color="auto"/>
        <w:bottom w:val="none" w:sz="0" w:space="0" w:color="auto"/>
        <w:right w:val="none" w:sz="0" w:space="0" w:color="auto"/>
      </w:divBdr>
    </w:div>
    <w:div w:id="1577595617">
      <w:bodyDiv w:val="1"/>
      <w:marLeft w:val="0"/>
      <w:marRight w:val="0"/>
      <w:marTop w:val="0"/>
      <w:marBottom w:val="0"/>
      <w:divBdr>
        <w:top w:val="none" w:sz="0" w:space="0" w:color="auto"/>
        <w:left w:val="none" w:sz="0" w:space="0" w:color="auto"/>
        <w:bottom w:val="none" w:sz="0" w:space="0" w:color="auto"/>
        <w:right w:val="none" w:sz="0" w:space="0" w:color="auto"/>
      </w:divBdr>
    </w:div>
    <w:div w:id="1588732398">
      <w:bodyDiv w:val="1"/>
      <w:marLeft w:val="0"/>
      <w:marRight w:val="0"/>
      <w:marTop w:val="0"/>
      <w:marBottom w:val="0"/>
      <w:divBdr>
        <w:top w:val="none" w:sz="0" w:space="0" w:color="auto"/>
        <w:left w:val="none" w:sz="0" w:space="0" w:color="auto"/>
        <w:bottom w:val="none" w:sz="0" w:space="0" w:color="auto"/>
        <w:right w:val="none" w:sz="0" w:space="0" w:color="auto"/>
      </w:divBdr>
    </w:div>
    <w:div w:id="1615092333">
      <w:bodyDiv w:val="1"/>
      <w:marLeft w:val="0"/>
      <w:marRight w:val="0"/>
      <w:marTop w:val="0"/>
      <w:marBottom w:val="0"/>
      <w:divBdr>
        <w:top w:val="none" w:sz="0" w:space="0" w:color="auto"/>
        <w:left w:val="none" w:sz="0" w:space="0" w:color="auto"/>
        <w:bottom w:val="none" w:sz="0" w:space="0" w:color="auto"/>
        <w:right w:val="none" w:sz="0" w:space="0" w:color="auto"/>
      </w:divBdr>
    </w:div>
    <w:div w:id="1617181325">
      <w:bodyDiv w:val="1"/>
      <w:marLeft w:val="0"/>
      <w:marRight w:val="0"/>
      <w:marTop w:val="0"/>
      <w:marBottom w:val="0"/>
      <w:divBdr>
        <w:top w:val="none" w:sz="0" w:space="0" w:color="auto"/>
        <w:left w:val="none" w:sz="0" w:space="0" w:color="auto"/>
        <w:bottom w:val="none" w:sz="0" w:space="0" w:color="auto"/>
        <w:right w:val="none" w:sz="0" w:space="0" w:color="auto"/>
      </w:divBdr>
    </w:div>
    <w:div w:id="1629311739">
      <w:bodyDiv w:val="1"/>
      <w:marLeft w:val="0"/>
      <w:marRight w:val="0"/>
      <w:marTop w:val="0"/>
      <w:marBottom w:val="0"/>
      <w:divBdr>
        <w:top w:val="none" w:sz="0" w:space="0" w:color="auto"/>
        <w:left w:val="none" w:sz="0" w:space="0" w:color="auto"/>
        <w:bottom w:val="none" w:sz="0" w:space="0" w:color="auto"/>
        <w:right w:val="none" w:sz="0" w:space="0" w:color="auto"/>
      </w:divBdr>
    </w:div>
    <w:div w:id="1697192730">
      <w:bodyDiv w:val="1"/>
      <w:marLeft w:val="0"/>
      <w:marRight w:val="0"/>
      <w:marTop w:val="0"/>
      <w:marBottom w:val="0"/>
      <w:divBdr>
        <w:top w:val="none" w:sz="0" w:space="0" w:color="auto"/>
        <w:left w:val="none" w:sz="0" w:space="0" w:color="auto"/>
        <w:bottom w:val="none" w:sz="0" w:space="0" w:color="auto"/>
        <w:right w:val="none" w:sz="0" w:space="0" w:color="auto"/>
      </w:divBdr>
    </w:div>
    <w:div w:id="1698585151">
      <w:bodyDiv w:val="1"/>
      <w:marLeft w:val="0"/>
      <w:marRight w:val="0"/>
      <w:marTop w:val="0"/>
      <w:marBottom w:val="0"/>
      <w:divBdr>
        <w:top w:val="none" w:sz="0" w:space="0" w:color="auto"/>
        <w:left w:val="none" w:sz="0" w:space="0" w:color="auto"/>
        <w:bottom w:val="none" w:sz="0" w:space="0" w:color="auto"/>
        <w:right w:val="none" w:sz="0" w:space="0" w:color="auto"/>
      </w:divBdr>
    </w:div>
    <w:div w:id="1716003955">
      <w:bodyDiv w:val="1"/>
      <w:marLeft w:val="0"/>
      <w:marRight w:val="0"/>
      <w:marTop w:val="0"/>
      <w:marBottom w:val="0"/>
      <w:divBdr>
        <w:top w:val="none" w:sz="0" w:space="0" w:color="auto"/>
        <w:left w:val="none" w:sz="0" w:space="0" w:color="auto"/>
        <w:bottom w:val="none" w:sz="0" w:space="0" w:color="auto"/>
        <w:right w:val="none" w:sz="0" w:space="0" w:color="auto"/>
      </w:divBdr>
    </w:div>
    <w:div w:id="1726637312">
      <w:bodyDiv w:val="1"/>
      <w:marLeft w:val="0"/>
      <w:marRight w:val="0"/>
      <w:marTop w:val="0"/>
      <w:marBottom w:val="0"/>
      <w:divBdr>
        <w:top w:val="none" w:sz="0" w:space="0" w:color="auto"/>
        <w:left w:val="none" w:sz="0" w:space="0" w:color="auto"/>
        <w:bottom w:val="none" w:sz="0" w:space="0" w:color="auto"/>
        <w:right w:val="none" w:sz="0" w:space="0" w:color="auto"/>
      </w:divBdr>
    </w:div>
    <w:div w:id="1771051584">
      <w:bodyDiv w:val="1"/>
      <w:marLeft w:val="0"/>
      <w:marRight w:val="0"/>
      <w:marTop w:val="0"/>
      <w:marBottom w:val="0"/>
      <w:divBdr>
        <w:top w:val="none" w:sz="0" w:space="0" w:color="auto"/>
        <w:left w:val="none" w:sz="0" w:space="0" w:color="auto"/>
        <w:bottom w:val="none" w:sz="0" w:space="0" w:color="auto"/>
        <w:right w:val="none" w:sz="0" w:space="0" w:color="auto"/>
      </w:divBdr>
    </w:div>
    <w:div w:id="1896433706">
      <w:bodyDiv w:val="1"/>
      <w:marLeft w:val="0"/>
      <w:marRight w:val="0"/>
      <w:marTop w:val="0"/>
      <w:marBottom w:val="0"/>
      <w:divBdr>
        <w:top w:val="none" w:sz="0" w:space="0" w:color="auto"/>
        <w:left w:val="none" w:sz="0" w:space="0" w:color="auto"/>
        <w:bottom w:val="none" w:sz="0" w:space="0" w:color="auto"/>
        <w:right w:val="none" w:sz="0" w:space="0" w:color="auto"/>
      </w:divBdr>
    </w:div>
    <w:div w:id="1937211232">
      <w:bodyDiv w:val="1"/>
      <w:marLeft w:val="0"/>
      <w:marRight w:val="0"/>
      <w:marTop w:val="0"/>
      <w:marBottom w:val="0"/>
      <w:divBdr>
        <w:top w:val="none" w:sz="0" w:space="0" w:color="auto"/>
        <w:left w:val="none" w:sz="0" w:space="0" w:color="auto"/>
        <w:bottom w:val="none" w:sz="0" w:space="0" w:color="auto"/>
        <w:right w:val="none" w:sz="0" w:space="0" w:color="auto"/>
      </w:divBdr>
    </w:div>
    <w:div w:id="1959019781">
      <w:bodyDiv w:val="1"/>
      <w:marLeft w:val="0"/>
      <w:marRight w:val="0"/>
      <w:marTop w:val="0"/>
      <w:marBottom w:val="0"/>
      <w:divBdr>
        <w:top w:val="none" w:sz="0" w:space="0" w:color="auto"/>
        <w:left w:val="none" w:sz="0" w:space="0" w:color="auto"/>
        <w:bottom w:val="none" w:sz="0" w:space="0" w:color="auto"/>
        <w:right w:val="none" w:sz="0" w:space="0" w:color="auto"/>
      </w:divBdr>
    </w:div>
    <w:div w:id="1964267617">
      <w:bodyDiv w:val="1"/>
      <w:marLeft w:val="0"/>
      <w:marRight w:val="0"/>
      <w:marTop w:val="0"/>
      <w:marBottom w:val="0"/>
      <w:divBdr>
        <w:top w:val="none" w:sz="0" w:space="0" w:color="auto"/>
        <w:left w:val="none" w:sz="0" w:space="0" w:color="auto"/>
        <w:bottom w:val="none" w:sz="0" w:space="0" w:color="auto"/>
        <w:right w:val="none" w:sz="0" w:space="0" w:color="auto"/>
      </w:divBdr>
    </w:div>
    <w:div w:id="1969969577">
      <w:bodyDiv w:val="1"/>
      <w:marLeft w:val="0"/>
      <w:marRight w:val="0"/>
      <w:marTop w:val="0"/>
      <w:marBottom w:val="0"/>
      <w:divBdr>
        <w:top w:val="none" w:sz="0" w:space="0" w:color="auto"/>
        <w:left w:val="none" w:sz="0" w:space="0" w:color="auto"/>
        <w:bottom w:val="none" w:sz="0" w:space="0" w:color="auto"/>
        <w:right w:val="none" w:sz="0" w:space="0" w:color="auto"/>
      </w:divBdr>
    </w:div>
    <w:div w:id="1992757759">
      <w:bodyDiv w:val="1"/>
      <w:marLeft w:val="0"/>
      <w:marRight w:val="0"/>
      <w:marTop w:val="0"/>
      <w:marBottom w:val="0"/>
      <w:divBdr>
        <w:top w:val="none" w:sz="0" w:space="0" w:color="auto"/>
        <w:left w:val="none" w:sz="0" w:space="0" w:color="auto"/>
        <w:bottom w:val="none" w:sz="0" w:space="0" w:color="auto"/>
        <w:right w:val="none" w:sz="0" w:space="0" w:color="auto"/>
      </w:divBdr>
    </w:div>
    <w:div w:id="2024162413">
      <w:bodyDiv w:val="1"/>
      <w:marLeft w:val="0"/>
      <w:marRight w:val="0"/>
      <w:marTop w:val="0"/>
      <w:marBottom w:val="0"/>
      <w:divBdr>
        <w:top w:val="none" w:sz="0" w:space="0" w:color="auto"/>
        <w:left w:val="none" w:sz="0" w:space="0" w:color="auto"/>
        <w:bottom w:val="none" w:sz="0" w:space="0" w:color="auto"/>
        <w:right w:val="none" w:sz="0" w:space="0" w:color="auto"/>
      </w:divBdr>
    </w:div>
    <w:div w:id="2053571100">
      <w:bodyDiv w:val="1"/>
      <w:marLeft w:val="0"/>
      <w:marRight w:val="0"/>
      <w:marTop w:val="0"/>
      <w:marBottom w:val="0"/>
      <w:divBdr>
        <w:top w:val="none" w:sz="0" w:space="0" w:color="auto"/>
        <w:left w:val="none" w:sz="0" w:space="0" w:color="auto"/>
        <w:bottom w:val="none" w:sz="0" w:space="0" w:color="auto"/>
        <w:right w:val="none" w:sz="0" w:space="0" w:color="auto"/>
      </w:divBdr>
    </w:div>
    <w:div w:id="2076387396">
      <w:bodyDiv w:val="1"/>
      <w:marLeft w:val="0"/>
      <w:marRight w:val="0"/>
      <w:marTop w:val="0"/>
      <w:marBottom w:val="0"/>
      <w:divBdr>
        <w:top w:val="none" w:sz="0" w:space="0" w:color="auto"/>
        <w:left w:val="none" w:sz="0" w:space="0" w:color="auto"/>
        <w:bottom w:val="none" w:sz="0" w:space="0" w:color="auto"/>
        <w:right w:val="none" w:sz="0" w:space="0" w:color="auto"/>
      </w:divBdr>
    </w:div>
    <w:div w:id="2095198445">
      <w:bodyDiv w:val="1"/>
      <w:marLeft w:val="0"/>
      <w:marRight w:val="0"/>
      <w:marTop w:val="0"/>
      <w:marBottom w:val="0"/>
      <w:divBdr>
        <w:top w:val="none" w:sz="0" w:space="0" w:color="auto"/>
        <w:left w:val="none" w:sz="0" w:space="0" w:color="auto"/>
        <w:bottom w:val="none" w:sz="0" w:space="0" w:color="auto"/>
        <w:right w:val="none" w:sz="0" w:space="0" w:color="auto"/>
      </w:divBdr>
    </w:div>
    <w:div w:id="214723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A9759-0988-497C-8DCC-218C73C2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1952</Words>
  <Characters>11132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2020-07-17T11:22:00Z</cp:lastPrinted>
  <dcterms:created xsi:type="dcterms:W3CDTF">2020-05-27T04:48:00Z</dcterms:created>
  <dcterms:modified xsi:type="dcterms:W3CDTF">2020-07-24T09:55:00Z</dcterms:modified>
</cp:coreProperties>
</file>